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C755D" w14:textId="77777777" w:rsidR="00A82BD8" w:rsidRPr="00254B10" w:rsidRDefault="00B060BE" w:rsidP="00B060BE">
      <w:pPr>
        <w:jc w:val="center"/>
        <w:rPr>
          <w:rFonts w:ascii="Fira Sans" w:hAnsi="Fira Sans"/>
          <w:color w:val="001D77"/>
          <w:sz w:val="40"/>
          <w:szCs w:val="40"/>
        </w:rPr>
      </w:pPr>
      <w:r w:rsidRPr="00254B10">
        <w:rPr>
          <w:rFonts w:ascii="Fira Sans" w:hAnsi="Fira Sans"/>
          <w:color w:val="001D77"/>
          <w:sz w:val="40"/>
          <w:szCs w:val="40"/>
        </w:rPr>
        <w:t>HARMONOGRAM</w:t>
      </w:r>
    </w:p>
    <w:p w14:paraId="467B1B9F" w14:textId="2E4B89B0" w:rsidR="00254B10" w:rsidRPr="00254B10" w:rsidRDefault="00254B10" w:rsidP="00B060BE">
      <w:pPr>
        <w:jc w:val="center"/>
        <w:rPr>
          <w:rFonts w:ascii="Fira Sans" w:hAnsi="Fira Sans"/>
          <w:color w:val="001D77"/>
          <w:sz w:val="28"/>
          <w:szCs w:val="28"/>
        </w:rPr>
      </w:pPr>
      <w:r w:rsidRPr="00254B10">
        <w:rPr>
          <w:rFonts w:ascii="Fira Sans" w:hAnsi="Fira Sans"/>
          <w:color w:val="001D77"/>
          <w:sz w:val="28"/>
          <w:szCs w:val="28"/>
        </w:rPr>
        <w:t>Olimpiada Statystyczna 2018/2019</w:t>
      </w:r>
    </w:p>
    <w:tbl>
      <w:tblPr>
        <w:tblStyle w:val="Tabela-Siatka"/>
        <w:tblW w:w="100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99"/>
        <w:gridCol w:w="3260"/>
      </w:tblGrid>
      <w:tr w:rsidR="000722A4" w:rsidRPr="005845E5" w14:paraId="34D65ACE" w14:textId="77777777" w:rsidTr="00254B10">
        <w:trPr>
          <w:trHeight w:val="567"/>
          <w:jc w:val="center"/>
        </w:trPr>
        <w:tc>
          <w:tcPr>
            <w:tcW w:w="10059" w:type="dxa"/>
            <w:gridSpan w:val="2"/>
            <w:shd w:val="clear" w:color="auto" w:fill="001D77"/>
            <w:vAlign w:val="center"/>
          </w:tcPr>
          <w:p w14:paraId="4E5F308C" w14:textId="77777777" w:rsidR="000722A4" w:rsidRPr="005845E5" w:rsidRDefault="000722A4" w:rsidP="00956512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5845E5">
              <w:rPr>
                <w:rFonts w:ascii="Fira Sans" w:hAnsi="Fira Sans"/>
                <w:b/>
                <w:color w:val="FFFFFF" w:themeColor="background1"/>
                <w:sz w:val="19"/>
                <w:szCs w:val="19"/>
              </w:rPr>
              <w:t>Rejestracja szkół i uczestników</w:t>
            </w:r>
          </w:p>
        </w:tc>
      </w:tr>
      <w:tr w:rsidR="000722A4" w:rsidRPr="005845E5" w14:paraId="1481D6EA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1E66528D" w14:textId="77777777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color w:val="222222"/>
                <w:sz w:val="19"/>
                <w:szCs w:val="19"/>
              </w:rPr>
              <w:t>Rozpoczęcie rejestracja szkół i uczestników</w:t>
            </w:r>
          </w:p>
        </w:tc>
        <w:tc>
          <w:tcPr>
            <w:tcW w:w="3260" w:type="dxa"/>
            <w:vAlign w:val="center"/>
          </w:tcPr>
          <w:p w14:paraId="5679AA29" w14:textId="2F8E5522" w:rsidR="000722A4" w:rsidRPr="005845E5" w:rsidRDefault="00401F1D" w:rsidP="00230875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23.1</w:t>
            </w:r>
            <w:r w:rsidR="00230875" w:rsidRPr="005845E5">
              <w:rPr>
                <w:rFonts w:ascii="Fira Sans" w:hAnsi="Fira Sans"/>
                <w:sz w:val="19"/>
                <w:szCs w:val="19"/>
              </w:rPr>
              <w:t>1</w:t>
            </w:r>
            <w:r w:rsidRPr="005845E5">
              <w:rPr>
                <w:rFonts w:ascii="Fira Sans" w:hAnsi="Fira Sans"/>
                <w:sz w:val="19"/>
                <w:szCs w:val="19"/>
              </w:rPr>
              <w:t>.2018</w:t>
            </w:r>
          </w:p>
        </w:tc>
      </w:tr>
      <w:tr w:rsidR="000722A4" w:rsidRPr="005845E5" w14:paraId="16799B4B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541E97B0" w14:textId="77777777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color w:val="222222"/>
                <w:sz w:val="19"/>
                <w:szCs w:val="19"/>
              </w:rPr>
              <w:t>Zakończenie rejestracji szkół i uczestników</w:t>
            </w:r>
          </w:p>
        </w:tc>
        <w:tc>
          <w:tcPr>
            <w:tcW w:w="3260" w:type="dxa"/>
            <w:vAlign w:val="center"/>
          </w:tcPr>
          <w:p w14:paraId="34AE1C1F" w14:textId="77777777" w:rsidR="000722A4" w:rsidRPr="005845E5" w:rsidRDefault="00401F1D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03.12.2018</w:t>
            </w:r>
          </w:p>
        </w:tc>
      </w:tr>
      <w:tr w:rsidR="000722A4" w:rsidRPr="005845E5" w14:paraId="3F094ED1" w14:textId="77777777" w:rsidTr="00254B10">
        <w:trPr>
          <w:trHeight w:val="567"/>
          <w:jc w:val="center"/>
        </w:trPr>
        <w:tc>
          <w:tcPr>
            <w:tcW w:w="10059" w:type="dxa"/>
            <w:gridSpan w:val="2"/>
            <w:shd w:val="clear" w:color="auto" w:fill="001D77"/>
            <w:vAlign w:val="center"/>
          </w:tcPr>
          <w:p w14:paraId="572EF211" w14:textId="77777777" w:rsidR="000722A4" w:rsidRPr="005845E5" w:rsidRDefault="000722A4" w:rsidP="00956512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5845E5">
              <w:rPr>
                <w:rFonts w:ascii="Fira Sans" w:hAnsi="Fira Sans"/>
                <w:b/>
                <w:sz w:val="19"/>
                <w:szCs w:val="19"/>
              </w:rPr>
              <w:t>Zawody szkolne</w:t>
            </w:r>
          </w:p>
        </w:tc>
      </w:tr>
      <w:tr w:rsidR="002B68E8" w:rsidRPr="005845E5" w14:paraId="73BC8278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793366AD" w14:textId="4E44EDE9" w:rsidR="002B68E8" w:rsidRPr="005845E5" w:rsidRDefault="002B68E8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Sprawdzenie przez uczestników możliwości zalogowania się do aplikacji, zgłoszenie ewentualnych problemów.</w:t>
            </w:r>
          </w:p>
        </w:tc>
        <w:tc>
          <w:tcPr>
            <w:tcW w:w="3260" w:type="dxa"/>
            <w:vAlign w:val="center"/>
          </w:tcPr>
          <w:p w14:paraId="43F6F25C" w14:textId="38D7A2D9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04.12.2018, do godziny 9:30</w:t>
            </w:r>
          </w:p>
        </w:tc>
      </w:tr>
      <w:tr w:rsidR="000722A4" w:rsidRPr="005845E5" w14:paraId="4665E86F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63217D31" w14:textId="77777777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Rozpoczęcie testu on-line. Test trwa 45 minut.</w:t>
            </w:r>
          </w:p>
        </w:tc>
        <w:tc>
          <w:tcPr>
            <w:tcW w:w="3260" w:type="dxa"/>
            <w:vAlign w:val="center"/>
          </w:tcPr>
          <w:p w14:paraId="16CCB5C4" w14:textId="77777777" w:rsidR="000722A4" w:rsidRPr="005845E5" w:rsidRDefault="00401F1D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04.12.2018, godzina 10:00</w:t>
            </w:r>
          </w:p>
        </w:tc>
      </w:tr>
      <w:tr w:rsidR="000722A4" w:rsidRPr="005845E5" w14:paraId="3601FA1F" w14:textId="77777777" w:rsidTr="00AE4D3B">
        <w:trPr>
          <w:trHeight w:val="1270"/>
          <w:jc w:val="center"/>
        </w:trPr>
        <w:tc>
          <w:tcPr>
            <w:tcW w:w="6799" w:type="dxa"/>
            <w:vAlign w:val="center"/>
          </w:tcPr>
          <w:p w14:paraId="4E92C80F" w14:textId="207E672C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Zgłoszenie przez Przewodniczącego Komisji Szkolnej konieczności przeprowadzenia zawodów w trybie procedury awaryjnej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 xml:space="preserve"> (dostępna na stronie OS)</w:t>
            </w:r>
            <w:r w:rsidRPr="005845E5">
              <w:rPr>
                <w:rFonts w:ascii="Fira Sans" w:hAnsi="Fira Sans"/>
                <w:sz w:val="19"/>
                <w:szCs w:val="19"/>
              </w:rPr>
              <w:t>.</w:t>
            </w:r>
          </w:p>
          <w:p w14:paraId="7011CA34" w14:textId="77777777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</w:p>
          <w:p w14:paraId="75871629" w14:textId="2C48D1CF" w:rsidR="000722A4" w:rsidRPr="005845E5" w:rsidRDefault="000722A4" w:rsidP="00CD1FE6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Zgłoszenia po godz. </w:t>
            </w:r>
            <w:r w:rsidR="00CD1FE6" w:rsidRPr="005845E5">
              <w:rPr>
                <w:rFonts w:ascii="Fira Sans" w:hAnsi="Fira Sans"/>
                <w:sz w:val="19"/>
                <w:szCs w:val="19"/>
              </w:rPr>
              <w:t>10:</w:t>
            </w:r>
            <w:r w:rsidRPr="005845E5">
              <w:rPr>
                <w:rFonts w:ascii="Fira Sans" w:hAnsi="Fira Sans"/>
                <w:sz w:val="19"/>
                <w:szCs w:val="19"/>
              </w:rPr>
              <w:t>45 nie będą akceptowane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14:paraId="5A6A2B0A" w14:textId="0DC7F1C2" w:rsidR="000722A4" w:rsidRPr="005845E5" w:rsidRDefault="00104BCE" w:rsidP="00104BCE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04.12.2018, do godziny 10:45</w:t>
            </w:r>
          </w:p>
        </w:tc>
      </w:tr>
      <w:tr w:rsidR="000722A4" w:rsidRPr="005845E5" w14:paraId="2E9F826D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04E548CA" w14:textId="740FE79D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Udostępnienie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 xml:space="preserve"> uczestnikom</w:t>
            </w:r>
            <w:r w:rsidRPr="005845E5">
              <w:rPr>
                <w:rFonts w:ascii="Fira Sans" w:hAnsi="Fira Sans"/>
                <w:sz w:val="19"/>
                <w:szCs w:val="19"/>
              </w:rPr>
              <w:t xml:space="preserve"> wyników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 xml:space="preserve"> w aplikacji </w:t>
            </w:r>
          </w:p>
        </w:tc>
        <w:tc>
          <w:tcPr>
            <w:tcW w:w="3260" w:type="dxa"/>
            <w:vAlign w:val="center"/>
          </w:tcPr>
          <w:p w14:paraId="6B261278" w14:textId="162DDC55" w:rsidR="000722A4" w:rsidRPr="005845E5" w:rsidRDefault="002547E2" w:rsidP="002547E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04.12.2018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>, godz. 14.00</w:t>
            </w:r>
          </w:p>
        </w:tc>
      </w:tr>
      <w:tr w:rsidR="000722A4" w:rsidRPr="005845E5" w14:paraId="7F18F33D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385B5AC0" w14:textId="77777777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Ogłoszenie wyników przez Komisję Szkolną w danej szkole</w:t>
            </w:r>
          </w:p>
        </w:tc>
        <w:tc>
          <w:tcPr>
            <w:tcW w:w="3260" w:type="dxa"/>
            <w:vAlign w:val="center"/>
          </w:tcPr>
          <w:p w14:paraId="23B558B6" w14:textId="758F2E61" w:rsidR="000722A4" w:rsidRPr="005845E5" w:rsidRDefault="00D8488B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04.12.2018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>, po ogłoszeniu wyników</w:t>
            </w:r>
          </w:p>
        </w:tc>
      </w:tr>
      <w:tr w:rsidR="000722A4" w:rsidRPr="005845E5" w14:paraId="573F981B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7B38630B" w14:textId="486DECF7" w:rsidR="000722A4" w:rsidRPr="005845E5" w:rsidRDefault="000722A4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Odwołania do Przewodniczącego Komitetu 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 xml:space="preserve">Głównego </w:t>
            </w:r>
          </w:p>
        </w:tc>
        <w:tc>
          <w:tcPr>
            <w:tcW w:w="3260" w:type="dxa"/>
            <w:vAlign w:val="center"/>
          </w:tcPr>
          <w:p w14:paraId="3D3C8ED0" w14:textId="1E5A75E7" w:rsidR="000722A4" w:rsidRPr="005845E5" w:rsidRDefault="00376B29" w:rsidP="00376B29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05-07.12.2018</w:t>
            </w:r>
          </w:p>
        </w:tc>
      </w:tr>
      <w:tr w:rsidR="00291911" w:rsidRPr="005845E5" w14:paraId="19EB731C" w14:textId="77777777" w:rsidTr="00AE4D3B">
        <w:trPr>
          <w:trHeight w:val="1084"/>
          <w:jc w:val="center"/>
        </w:trPr>
        <w:tc>
          <w:tcPr>
            <w:tcW w:w="6799" w:type="dxa"/>
            <w:vAlign w:val="center"/>
          </w:tcPr>
          <w:p w14:paraId="7CBA86B8" w14:textId="39E95F6C" w:rsidR="00291911" w:rsidRPr="005845E5" w:rsidRDefault="00291911" w:rsidP="005B666F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Przekazanie przez Komisję Szkolną do właściwego Komitetu Okręgowego </w:t>
            </w:r>
            <w:r w:rsidRPr="005845E5">
              <w:rPr>
                <w:rFonts w:ascii="Fira Sans" w:hAnsi="Fira Sans"/>
                <w:b/>
                <w:sz w:val="19"/>
                <w:szCs w:val="19"/>
              </w:rPr>
              <w:t>skanu</w:t>
            </w:r>
            <w:r w:rsidRPr="005845E5">
              <w:rPr>
                <w:rFonts w:ascii="Fira Sans" w:hAnsi="Fira Sans"/>
                <w:sz w:val="19"/>
                <w:szCs w:val="19"/>
              </w:rPr>
              <w:t xml:space="preserve"> Protokołu z przebiegu zawodów szkolnych wg Załącznika nr </w:t>
            </w:r>
            <w:r w:rsidR="005B666F" w:rsidRPr="005845E5">
              <w:rPr>
                <w:rFonts w:ascii="Fira Sans" w:hAnsi="Fira Sans"/>
                <w:sz w:val="19"/>
                <w:szCs w:val="19"/>
              </w:rPr>
              <w:t>4</w:t>
            </w:r>
            <w:r w:rsidR="009A47F6" w:rsidRPr="005845E5">
              <w:rPr>
                <w:rFonts w:ascii="Fira Sans" w:hAnsi="Fira Sans"/>
                <w:sz w:val="19"/>
                <w:szCs w:val="19"/>
              </w:rPr>
              <w:t xml:space="preserve">, przekazanie powinno odbyć się za pośrednictwem </w:t>
            </w:r>
            <w:r w:rsidR="009A47F6" w:rsidRPr="005845E5">
              <w:rPr>
                <w:rFonts w:ascii="Fira Sans" w:hAnsi="Fira Sans"/>
                <w:b/>
                <w:sz w:val="19"/>
                <w:szCs w:val="19"/>
              </w:rPr>
              <w:t>adresu e</w:t>
            </w:r>
            <w:r w:rsidR="00FB5E4A" w:rsidRPr="005845E5">
              <w:rPr>
                <w:rFonts w:ascii="Fira Sans" w:hAnsi="Fira Sans"/>
                <w:b/>
                <w:sz w:val="19"/>
                <w:szCs w:val="19"/>
              </w:rPr>
              <w:t>-</w:t>
            </w:r>
            <w:r w:rsidR="009A47F6" w:rsidRPr="005845E5">
              <w:rPr>
                <w:rFonts w:ascii="Fira Sans" w:hAnsi="Fira Sans"/>
                <w:b/>
                <w:sz w:val="19"/>
                <w:szCs w:val="19"/>
              </w:rPr>
              <w:t>mailowego</w:t>
            </w:r>
            <w:r w:rsidR="009A47F6" w:rsidRPr="005845E5">
              <w:rPr>
                <w:rFonts w:ascii="Fira Sans" w:hAnsi="Fira Sans"/>
                <w:sz w:val="19"/>
                <w:szCs w:val="19"/>
              </w:rPr>
              <w:t xml:space="preserve"> Sekretarza właściwego Komitetu Okręgowego</w:t>
            </w:r>
          </w:p>
        </w:tc>
        <w:tc>
          <w:tcPr>
            <w:tcW w:w="3260" w:type="dxa"/>
            <w:vAlign w:val="center"/>
          </w:tcPr>
          <w:p w14:paraId="1ACF3330" w14:textId="3BA8BA39" w:rsidR="00291911" w:rsidRPr="005845E5" w:rsidRDefault="009A47F6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do 05.12.2018</w:t>
            </w:r>
          </w:p>
        </w:tc>
      </w:tr>
      <w:tr w:rsidR="000722A4" w:rsidRPr="005845E5" w14:paraId="4AB6C43B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0DBCA567" w14:textId="77777777" w:rsidR="00254B10" w:rsidRPr="005845E5" w:rsidRDefault="00254B10" w:rsidP="00254B10">
            <w:pPr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</w:pPr>
            <w:r w:rsidRPr="005845E5"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  <w:t>Komisje Szkolne przekazują w wersji papierowej pocztą tradycyjną (listem poleconym priorytetowym) lub osobiście do właściwego Komitetu Okręgowego wymienione poniżej dokumenty:</w:t>
            </w:r>
          </w:p>
          <w:p w14:paraId="1922122C" w14:textId="77777777" w:rsidR="00254B10" w:rsidRPr="005845E5" w:rsidRDefault="00254B10" w:rsidP="00254B10">
            <w:pPr>
              <w:pStyle w:val="Akapitzlist"/>
              <w:numPr>
                <w:ilvl w:val="0"/>
                <w:numId w:val="1"/>
              </w:numPr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</w:pPr>
            <w:r w:rsidRPr="005845E5"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  <w:t xml:space="preserve">Uzupełniony i podpisany </w:t>
            </w:r>
            <w:r w:rsidRPr="005845E5">
              <w:rPr>
                <w:rFonts w:ascii="Fira Sans" w:eastAsia="Times New Roman" w:hAnsi="Fira Sans" w:cs="Arial"/>
                <w:b/>
                <w:color w:val="222222"/>
                <w:sz w:val="19"/>
                <w:szCs w:val="19"/>
                <w:lang w:eastAsia="pl-PL"/>
              </w:rPr>
              <w:t>Protokół z przebiegu Zawodów Szkolnych wg Załącznika nr 4</w:t>
            </w:r>
            <w:r w:rsidRPr="005845E5"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  <w:t xml:space="preserve"> </w:t>
            </w:r>
          </w:p>
          <w:p w14:paraId="4B1FECD6" w14:textId="752C208C" w:rsidR="00254B10" w:rsidRPr="005845E5" w:rsidRDefault="00254B10" w:rsidP="00254B10">
            <w:pPr>
              <w:pStyle w:val="Akapitzlist"/>
              <w:numPr>
                <w:ilvl w:val="0"/>
                <w:numId w:val="1"/>
              </w:numPr>
              <w:rPr>
                <w:rFonts w:ascii="Fira Sans" w:eastAsia="Times New Roman" w:hAnsi="Fira Sans" w:cs="Arial"/>
                <w:sz w:val="19"/>
                <w:szCs w:val="19"/>
                <w:lang w:eastAsia="pl-PL"/>
              </w:rPr>
            </w:pPr>
            <w:r w:rsidRPr="005845E5">
              <w:rPr>
                <w:rFonts w:ascii="Fira Sans" w:eastAsia="Times New Roman" w:hAnsi="Fira Sans" w:cs="Arial"/>
                <w:b/>
                <w:sz w:val="19"/>
                <w:szCs w:val="19"/>
                <w:lang w:eastAsia="pl-PL"/>
              </w:rPr>
              <w:t>Wszystkie</w:t>
            </w:r>
            <w:r w:rsidRPr="005845E5">
              <w:rPr>
                <w:rFonts w:ascii="Fira Sans" w:eastAsia="Times New Roman" w:hAnsi="Fira Sans" w:cs="Arial"/>
                <w:sz w:val="19"/>
                <w:szCs w:val="19"/>
                <w:lang w:eastAsia="pl-PL"/>
              </w:rPr>
              <w:t xml:space="preserve"> uzupełnione i podpisane </w:t>
            </w:r>
            <w:r w:rsidRPr="005845E5">
              <w:rPr>
                <w:rFonts w:ascii="Fira Sans" w:eastAsia="Times New Roman" w:hAnsi="Fira Sans" w:cs="Arial"/>
                <w:b/>
                <w:sz w:val="19"/>
                <w:szCs w:val="19"/>
                <w:lang w:eastAsia="pl-PL"/>
              </w:rPr>
              <w:t>Oświadczenia uczestników</w:t>
            </w:r>
            <w:r w:rsidRPr="005845E5">
              <w:rPr>
                <w:rFonts w:ascii="Fira Sans" w:eastAsia="Times New Roman" w:hAnsi="Fira Sans" w:cs="Arial"/>
                <w:sz w:val="19"/>
                <w:szCs w:val="19"/>
                <w:lang w:eastAsia="pl-PL"/>
              </w:rPr>
              <w:t xml:space="preserve"> etapu szkolne</w:t>
            </w:r>
            <w:r w:rsidR="006E18F2">
              <w:rPr>
                <w:rFonts w:ascii="Fira Sans" w:eastAsia="Times New Roman" w:hAnsi="Fira Sans" w:cs="Arial"/>
                <w:sz w:val="19"/>
                <w:szCs w:val="19"/>
                <w:lang w:eastAsia="pl-PL"/>
              </w:rPr>
              <w:t>go zgodnie z  Załącznikiem nr 3</w:t>
            </w:r>
          </w:p>
          <w:p w14:paraId="22CDB931" w14:textId="7139F13C" w:rsidR="00254B10" w:rsidRPr="005845E5" w:rsidRDefault="00254B10" w:rsidP="00254B10">
            <w:pPr>
              <w:pStyle w:val="Akapitzlist"/>
              <w:numPr>
                <w:ilvl w:val="0"/>
                <w:numId w:val="1"/>
              </w:numPr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</w:pPr>
            <w:r w:rsidRPr="005845E5">
              <w:rPr>
                <w:rFonts w:ascii="Fira Sans" w:eastAsia="Times New Roman" w:hAnsi="Fira Sans" w:cs="Arial"/>
                <w:b/>
                <w:sz w:val="19"/>
                <w:szCs w:val="19"/>
                <w:lang w:eastAsia="pl-PL"/>
              </w:rPr>
              <w:t>Wszystkie</w:t>
            </w:r>
            <w:r w:rsidRPr="005845E5">
              <w:rPr>
                <w:rFonts w:ascii="Fira Sans" w:eastAsia="Times New Roman" w:hAnsi="Fira Sans" w:cs="Arial"/>
                <w:sz w:val="19"/>
                <w:szCs w:val="19"/>
                <w:lang w:eastAsia="pl-PL"/>
              </w:rPr>
              <w:t xml:space="preserve"> </w:t>
            </w:r>
            <w:r w:rsidRPr="005845E5"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  <w:t xml:space="preserve">uzupełnione i podpisane </w:t>
            </w:r>
            <w:r w:rsidRPr="005845E5">
              <w:rPr>
                <w:rFonts w:ascii="Fira Sans" w:eastAsia="Times New Roman" w:hAnsi="Fira Sans" w:cs="Arial"/>
                <w:b/>
                <w:color w:val="222222"/>
                <w:sz w:val="19"/>
                <w:szCs w:val="19"/>
                <w:lang w:eastAsia="pl-PL"/>
              </w:rPr>
              <w:t>Oświadczenia członków komisji szkolnej</w:t>
            </w:r>
            <w:r w:rsidR="006E18F2">
              <w:rPr>
                <w:rFonts w:ascii="Fira Sans" w:eastAsia="Times New Roman" w:hAnsi="Fira Sans" w:cs="Arial"/>
                <w:color w:val="222222"/>
                <w:sz w:val="19"/>
                <w:szCs w:val="19"/>
                <w:lang w:eastAsia="pl-PL"/>
              </w:rPr>
              <w:t xml:space="preserve"> zgodnie z  Załącznikiem nr 3</w:t>
            </w:r>
          </w:p>
          <w:p w14:paraId="51FA8929" w14:textId="77777777" w:rsidR="00254B10" w:rsidRPr="005845E5" w:rsidRDefault="00254B10" w:rsidP="00254B10">
            <w:pPr>
              <w:rPr>
                <w:rFonts w:ascii="Fira Sans" w:hAnsi="Fira Sans"/>
                <w:sz w:val="19"/>
                <w:szCs w:val="19"/>
              </w:rPr>
            </w:pPr>
          </w:p>
          <w:p w14:paraId="2F9460AF" w14:textId="42F83406" w:rsidR="00254B10" w:rsidRPr="005845E5" w:rsidRDefault="00254B10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W przypadku wystąpienia procedury awaryjnej - arkusze odpowiedzi oraz notatkę.</w:t>
            </w:r>
          </w:p>
        </w:tc>
        <w:tc>
          <w:tcPr>
            <w:tcW w:w="3260" w:type="dxa"/>
            <w:vAlign w:val="center"/>
          </w:tcPr>
          <w:p w14:paraId="6A4DEE2A" w14:textId="2FF8C9E4" w:rsidR="000722A4" w:rsidRPr="005845E5" w:rsidRDefault="009A47F6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do </w:t>
            </w:r>
            <w:r w:rsidR="006E18F2">
              <w:rPr>
                <w:rFonts w:ascii="Fira Sans" w:hAnsi="Fira Sans"/>
                <w:sz w:val="19"/>
                <w:szCs w:val="19"/>
              </w:rPr>
              <w:t>10</w:t>
            </w:r>
            <w:r w:rsidR="00E87217" w:rsidRPr="005845E5">
              <w:rPr>
                <w:rFonts w:ascii="Fira Sans" w:hAnsi="Fira Sans"/>
                <w:sz w:val="19"/>
                <w:szCs w:val="19"/>
              </w:rPr>
              <w:t>.12.2018</w:t>
            </w:r>
          </w:p>
        </w:tc>
      </w:tr>
      <w:tr w:rsidR="000008EF" w:rsidRPr="005845E5" w14:paraId="5C8CD38C" w14:textId="77777777" w:rsidTr="00AE4D3B">
        <w:trPr>
          <w:trHeight w:val="1146"/>
          <w:jc w:val="center"/>
        </w:trPr>
        <w:tc>
          <w:tcPr>
            <w:tcW w:w="6799" w:type="dxa"/>
            <w:vAlign w:val="center"/>
          </w:tcPr>
          <w:p w14:paraId="288C8F4D" w14:textId="6D5C191B" w:rsidR="000008EF" w:rsidRPr="005845E5" w:rsidRDefault="000008EF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Spośród osób, które nie zostały zakwalifikowane przez Komisje Szkolne, Komitet Główny może zakwalifikować dodatkowo do zawodów okręgowych do 100 uczestników, którzy uzyskali największą liczbę punktów w kraju, przy czym nie może to być mniej niż 50% możliwych do zdobycia punktów.</w:t>
            </w:r>
          </w:p>
        </w:tc>
        <w:tc>
          <w:tcPr>
            <w:tcW w:w="3260" w:type="dxa"/>
            <w:vAlign w:val="center"/>
          </w:tcPr>
          <w:p w14:paraId="336248BA" w14:textId="24C7423D" w:rsidR="000008EF" w:rsidRPr="005845E5" w:rsidRDefault="006904DA" w:rsidP="006904DA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do 18</w:t>
            </w:r>
            <w:r w:rsidR="000455A3" w:rsidRPr="005845E5">
              <w:rPr>
                <w:rFonts w:ascii="Fira Sans" w:hAnsi="Fira Sans"/>
                <w:sz w:val="19"/>
                <w:szCs w:val="19"/>
              </w:rPr>
              <w:t>.12.2018</w:t>
            </w:r>
          </w:p>
        </w:tc>
      </w:tr>
      <w:tr w:rsidR="000722A4" w:rsidRPr="005845E5" w14:paraId="092CCA69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6092F8C1" w14:textId="61D8E51A" w:rsidR="000722A4" w:rsidRPr="005845E5" w:rsidRDefault="00F22E8E" w:rsidP="00F22E8E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Ogłoszenie wyników 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 xml:space="preserve"> </w:t>
            </w:r>
            <w:r w:rsidRPr="005845E5">
              <w:rPr>
                <w:rFonts w:ascii="Fira Sans" w:hAnsi="Fira Sans"/>
                <w:sz w:val="19"/>
                <w:szCs w:val="19"/>
              </w:rPr>
              <w:t>etapu szkolnego</w:t>
            </w:r>
          </w:p>
        </w:tc>
        <w:tc>
          <w:tcPr>
            <w:tcW w:w="3260" w:type="dxa"/>
            <w:vAlign w:val="center"/>
          </w:tcPr>
          <w:p w14:paraId="015DDE7B" w14:textId="36C658A6" w:rsidR="000722A4" w:rsidRPr="005845E5" w:rsidRDefault="00F22E8E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18.12.2018</w:t>
            </w:r>
          </w:p>
        </w:tc>
      </w:tr>
      <w:tr w:rsidR="000722A4" w:rsidRPr="005845E5" w14:paraId="4AE2CEA2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165DDAB1" w14:textId="77777777" w:rsidR="000722A4" w:rsidRPr="005845E5" w:rsidRDefault="000722A4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lastRenderedPageBreak/>
              <w:t>Komisje Szkolne powiadamiają zakwalifikowanych uczestników do zawodów okręgowych o terminie i sposobie organizacji zawodów okręgowych</w:t>
            </w:r>
          </w:p>
        </w:tc>
        <w:tc>
          <w:tcPr>
            <w:tcW w:w="3260" w:type="dxa"/>
            <w:vAlign w:val="center"/>
          </w:tcPr>
          <w:p w14:paraId="299B6E4A" w14:textId="7243BC08" w:rsidR="000722A4" w:rsidRPr="005845E5" w:rsidRDefault="00112DD8" w:rsidP="00956512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18</w:t>
            </w:r>
            <w:r w:rsidR="006904DA" w:rsidRPr="005845E5">
              <w:rPr>
                <w:rFonts w:ascii="Fira Sans" w:hAnsi="Fira Sans"/>
                <w:sz w:val="19"/>
                <w:szCs w:val="19"/>
              </w:rPr>
              <w:t>.12.2018</w:t>
            </w:r>
          </w:p>
        </w:tc>
      </w:tr>
      <w:tr w:rsidR="002B68E8" w:rsidRPr="005845E5" w14:paraId="4737281F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3810787A" w14:textId="4B0BB6EB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Komitet Okręgowy powiadamia Komisje Szkolne o terminie i sposobie organizacji zawodów okręgowych</w:t>
            </w:r>
          </w:p>
        </w:tc>
        <w:tc>
          <w:tcPr>
            <w:tcW w:w="3260" w:type="dxa"/>
            <w:vAlign w:val="center"/>
          </w:tcPr>
          <w:p w14:paraId="6AEAA7E0" w14:textId="625B40FC" w:rsidR="002B68E8" w:rsidRPr="005845E5" w:rsidRDefault="00F22E8E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do 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>18.12.2018</w:t>
            </w:r>
          </w:p>
        </w:tc>
      </w:tr>
      <w:tr w:rsidR="002B68E8" w:rsidRPr="005845E5" w14:paraId="69EB4D51" w14:textId="77777777" w:rsidTr="00254B10">
        <w:trPr>
          <w:trHeight w:val="567"/>
          <w:jc w:val="center"/>
        </w:trPr>
        <w:tc>
          <w:tcPr>
            <w:tcW w:w="10059" w:type="dxa"/>
            <w:gridSpan w:val="2"/>
            <w:shd w:val="clear" w:color="auto" w:fill="001D77"/>
            <w:vAlign w:val="center"/>
          </w:tcPr>
          <w:p w14:paraId="7A1DF274" w14:textId="77777777" w:rsidR="002B68E8" w:rsidRPr="005845E5" w:rsidRDefault="002B68E8" w:rsidP="002B68E8">
            <w:pPr>
              <w:jc w:val="center"/>
              <w:rPr>
                <w:rFonts w:ascii="Fira Sans" w:hAnsi="Fira Sans"/>
                <w:b/>
                <w:color w:val="FFFFFF" w:themeColor="background1"/>
                <w:sz w:val="19"/>
                <w:szCs w:val="19"/>
              </w:rPr>
            </w:pPr>
            <w:r w:rsidRPr="005845E5">
              <w:rPr>
                <w:rFonts w:ascii="Fira Sans" w:hAnsi="Fira Sans"/>
                <w:b/>
                <w:color w:val="FFFFFF" w:themeColor="background1"/>
                <w:sz w:val="19"/>
                <w:szCs w:val="19"/>
              </w:rPr>
              <w:t>Zawody okręgowe</w:t>
            </w:r>
          </w:p>
        </w:tc>
      </w:tr>
      <w:tr w:rsidR="002B68E8" w:rsidRPr="005845E5" w14:paraId="12501158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0301FBF7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Rozpoczęcie testu pisemnego.</w:t>
            </w:r>
          </w:p>
          <w:p w14:paraId="7E2BD68B" w14:textId="2BB31BBB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Test trwa 90 minut i składa się z części A oraz B.</w:t>
            </w:r>
          </w:p>
        </w:tc>
        <w:tc>
          <w:tcPr>
            <w:tcW w:w="3260" w:type="dxa"/>
            <w:vAlign w:val="center"/>
          </w:tcPr>
          <w:p w14:paraId="72D28BF4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09.01.2019</w:t>
            </w:r>
          </w:p>
        </w:tc>
      </w:tr>
      <w:tr w:rsidR="002B68E8" w:rsidRPr="005845E5" w14:paraId="1D62F8C4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24B620A2" w14:textId="58DA0351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Komitet Okręgowy ogłasza wyniki</w:t>
            </w:r>
            <w:r w:rsidR="00F22E8E" w:rsidRPr="005845E5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A0E9B26" w14:textId="3237844A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09.01.2019</w:t>
            </w:r>
          </w:p>
        </w:tc>
      </w:tr>
      <w:tr w:rsidR="002B68E8" w:rsidRPr="005845E5" w14:paraId="4B456FBC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7ED5736E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Odwołania od decyzji Komitetu Okręgowego do Przewodniczącego Komitetu Głównego</w:t>
            </w:r>
          </w:p>
        </w:tc>
        <w:tc>
          <w:tcPr>
            <w:tcW w:w="3260" w:type="dxa"/>
            <w:vAlign w:val="center"/>
          </w:tcPr>
          <w:p w14:paraId="5DBA330D" w14:textId="735C2B3E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10-14.01.2019</w:t>
            </w:r>
          </w:p>
        </w:tc>
      </w:tr>
      <w:tr w:rsidR="002B68E8" w:rsidRPr="005845E5" w14:paraId="6EC8CA00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41DC5C5C" w14:textId="22B494E1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 xml:space="preserve">Przekazanie przez Komitet Okręgowy do Komitetu Głównego </w:t>
            </w:r>
            <w:r w:rsidR="00CB1399">
              <w:rPr>
                <w:rFonts w:ascii="Fira Sans" w:hAnsi="Fira Sans"/>
                <w:sz w:val="19"/>
                <w:szCs w:val="19"/>
              </w:rPr>
              <w:t xml:space="preserve">kopii </w:t>
            </w:r>
            <w:bookmarkStart w:id="0" w:name="_GoBack"/>
            <w:bookmarkEnd w:id="0"/>
            <w:r w:rsidRPr="005845E5">
              <w:rPr>
                <w:rFonts w:ascii="Fira Sans" w:hAnsi="Fira Sans"/>
                <w:sz w:val="19"/>
                <w:szCs w:val="19"/>
              </w:rPr>
              <w:t>protokołu</w:t>
            </w:r>
          </w:p>
          <w:p w14:paraId="3DCFFFD3" w14:textId="140A8888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z przebiegu zawodów okręgowych wg Załącznika nr 7 wraz z testami uczestników</w:t>
            </w:r>
          </w:p>
        </w:tc>
        <w:tc>
          <w:tcPr>
            <w:tcW w:w="3260" w:type="dxa"/>
            <w:vAlign w:val="center"/>
          </w:tcPr>
          <w:p w14:paraId="6F9629A6" w14:textId="64FBC331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do 16.01.2019</w:t>
            </w:r>
          </w:p>
        </w:tc>
      </w:tr>
      <w:tr w:rsidR="002B68E8" w:rsidRPr="005845E5" w14:paraId="70B8BD10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27FA5637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Ogłoszenie uczestników zakwalifikowanych do zawodów centralnych</w:t>
            </w:r>
          </w:p>
        </w:tc>
        <w:tc>
          <w:tcPr>
            <w:tcW w:w="3260" w:type="dxa"/>
            <w:vAlign w:val="center"/>
          </w:tcPr>
          <w:p w14:paraId="49CA4B54" w14:textId="03CDE523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do 28.01.2019</w:t>
            </w:r>
          </w:p>
        </w:tc>
      </w:tr>
      <w:tr w:rsidR="002B68E8" w:rsidRPr="005845E5" w14:paraId="7A58F56D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7A3A1010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Komitety Okręgowe informują uczestników zakwalifikowanych do etapu centralnego o miejscu i sposobie organizacji zawodów centralnych</w:t>
            </w:r>
          </w:p>
        </w:tc>
        <w:tc>
          <w:tcPr>
            <w:tcW w:w="3260" w:type="dxa"/>
            <w:vAlign w:val="center"/>
          </w:tcPr>
          <w:p w14:paraId="20871C64" w14:textId="412E15F0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do 29.01.2019</w:t>
            </w:r>
          </w:p>
        </w:tc>
      </w:tr>
      <w:tr w:rsidR="002B68E8" w:rsidRPr="005845E5" w14:paraId="56A3AE39" w14:textId="77777777" w:rsidTr="00254B10">
        <w:trPr>
          <w:trHeight w:val="567"/>
          <w:jc w:val="center"/>
        </w:trPr>
        <w:tc>
          <w:tcPr>
            <w:tcW w:w="10059" w:type="dxa"/>
            <w:gridSpan w:val="2"/>
            <w:shd w:val="clear" w:color="auto" w:fill="001D77"/>
            <w:vAlign w:val="center"/>
          </w:tcPr>
          <w:p w14:paraId="41CC5347" w14:textId="77777777" w:rsidR="002B68E8" w:rsidRPr="005845E5" w:rsidRDefault="002B68E8" w:rsidP="002B68E8">
            <w:pPr>
              <w:jc w:val="center"/>
              <w:rPr>
                <w:rFonts w:ascii="Fira Sans" w:hAnsi="Fira Sans"/>
                <w:b/>
                <w:color w:val="FFFFFF" w:themeColor="background1"/>
                <w:sz w:val="19"/>
                <w:szCs w:val="19"/>
              </w:rPr>
            </w:pPr>
            <w:r w:rsidRPr="005845E5">
              <w:rPr>
                <w:rFonts w:ascii="Fira Sans" w:hAnsi="Fira Sans"/>
                <w:b/>
                <w:color w:val="FFFFFF" w:themeColor="background1"/>
                <w:sz w:val="19"/>
                <w:szCs w:val="19"/>
              </w:rPr>
              <w:t>Zawody centralne – etap pierwszy</w:t>
            </w:r>
          </w:p>
        </w:tc>
      </w:tr>
      <w:tr w:rsidR="002B68E8" w:rsidRPr="005845E5" w14:paraId="4FAC1CB8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605F9BF8" w14:textId="77777777" w:rsidR="002B68E8" w:rsidRPr="005845E5" w:rsidRDefault="002B68E8" w:rsidP="002B68E8">
            <w:pPr>
              <w:tabs>
                <w:tab w:val="left" w:pos="3719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Rozpoczęcie testu on-line. Test trwa 45 minut.</w:t>
            </w:r>
          </w:p>
        </w:tc>
        <w:tc>
          <w:tcPr>
            <w:tcW w:w="3260" w:type="dxa"/>
            <w:vAlign w:val="center"/>
          </w:tcPr>
          <w:p w14:paraId="4EEF5C13" w14:textId="11109884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27.02.2019</w:t>
            </w:r>
          </w:p>
        </w:tc>
      </w:tr>
      <w:tr w:rsidR="002B68E8" w:rsidRPr="005845E5" w14:paraId="421BCFD6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18D69431" w14:textId="5F45DA58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Komitet Główny sporządza protokół z przebiegu etapu pierwszego zawodów centralnych wg Załącznika nr 8</w:t>
            </w:r>
          </w:p>
        </w:tc>
        <w:tc>
          <w:tcPr>
            <w:tcW w:w="3260" w:type="dxa"/>
            <w:vAlign w:val="center"/>
          </w:tcPr>
          <w:p w14:paraId="7AFFCB01" w14:textId="257FAF15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27.02.2019</w:t>
            </w:r>
          </w:p>
        </w:tc>
      </w:tr>
      <w:tr w:rsidR="002B68E8" w:rsidRPr="005845E5" w14:paraId="20688E86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400122ED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Ogłoszenie wyników na stronie internetowej Olimpiady Statystycznej</w:t>
            </w:r>
          </w:p>
        </w:tc>
        <w:tc>
          <w:tcPr>
            <w:tcW w:w="3260" w:type="dxa"/>
            <w:vAlign w:val="center"/>
          </w:tcPr>
          <w:p w14:paraId="06A5C44E" w14:textId="5B489494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27.02.2019</w:t>
            </w:r>
          </w:p>
        </w:tc>
      </w:tr>
      <w:tr w:rsidR="002B68E8" w:rsidRPr="005845E5" w14:paraId="764BD984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66306845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Odwołania od decyzji do Przewodniczącego Komitetu Głównego</w:t>
            </w:r>
          </w:p>
        </w:tc>
        <w:tc>
          <w:tcPr>
            <w:tcW w:w="3260" w:type="dxa"/>
            <w:vAlign w:val="center"/>
          </w:tcPr>
          <w:p w14:paraId="6A1D04BE" w14:textId="0CDA769C" w:rsidR="002B68E8" w:rsidRPr="005845E5" w:rsidRDefault="00F22E8E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28.02</w:t>
            </w:r>
            <w:r w:rsidR="002B68E8" w:rsidRPr="005845E5">
              <w:rPr>
                <w:rFonts w:ascii="Fira Sans" w:hAnsi="Fira Sans"/>
                <w:sz w:val="19"/>
                <w:szCs w:val="19"/>
              </w:rPr>
              <w:t>-04.03.2019</w:t>
            </w:r>
          </w:p>
        </w:tc>
      </w:tr>
      <w:tr w:rsidR="002B68E8" w:rsidRPr="005845E5" w14:paraId="1B84D83F" w14:textId="77777777" w:rsidTr="00254B10">
        <w:trPr>
          <w:trHeight w:val="567"/>
          <w:jc w:val="center"/>
        </w:trPr>
        <w:tc>
          <w:tcPr>
            <w:tcW w:w="10059" w:type="dxa"/>
            <w:gridSpan w:val="2"/>
            <w:shd w:val="clear" w:color="auto" w:fill="001D77"/>
            <w:vAlign w:val="center"/>
          </w:tcPr>
          <w:p w14:paraId="56E49DC1" w14:textId="77777777" w:rsidR="002B68E8" w:rsidRPr="005845E5" w:rsidRDefault="002B68E8" w:rsidP="002B68E8">
            <w:pPr>
              <w:jc w:val="center"/>
              <w:rPr>
                <w:rFonts w:ascii="Fira Sans" w:hAnsi="Fira Sans"/>
                <w:color w:val="FFFFFF" w:themeColor="background1"/>
                <w:sz w:val="19"/>
                <w:szCs w:val="19"/>
              </w:rPr>
            </w:pPr>
            <w:r w:rsidRPr="005845E5">
              <w:rPr>
                <w:rFonts w:ascii="Fira Sans" w:hAnsi="Fira Sans"/>
                <w:b/>
                <w:color w:val="FFFFFF" w:themeColor="background1"/>
                <w:sz w:val="19"/>
                <w:szCs w:val="19"/>
              </w:rPr>
              <w:t>Zawody centralne – etap drugi</w:t>
            </w:r>
          </w:p>
        </w:tc>
      </w:tr>
      <w:tr w:rsidR="002B68E8" w:rsidRPr="005845E5" w14:paraId="0EAB254C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140C78E6" w14:textId="57E5418D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Rozpoczęcie pracy pisemnej -  drugiego etapu zawodów centralnych.</w:t>
            </w:r>
          </w:p>
          <w:p w14:paraId="3D86BF82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Test trwa 45 minut.</w:t>
            </w:r>
          </w:p>
        </w:tc>
        <w:tc>
          <w:tcPr>
            <w:tcW w:w="3260" w:type="dxa"/>
            <w:vMerge w:val="restart"/>
            <w:vAlign w:val="center"/>
          </w:tcPr>
          <w:p w14:paraId="756DC1A7" w14:textId="3FD27492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13.03.2019</w:t>
            </w:r>
          </w:p>
        </w:tc>
      </w:tr>
      <w:tr w:rsidR="002B68E8" w:rsidRPr="005845E5" w14:paraId="738EEE96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56C29160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Komisja Egzaminacyjna odtajnia dane osobowe uczestników</w:t>
            </w:r>
          </w:p>
        </w:tc>
        <w:tc>
          <w:tcPr>
            <w:tcW w:w="3260" w:type="dxa"/>
            <w:vMerge/>
            <w:vAlign w:val="center"/>
          </w:tcPr>
          <w:p w14:paraId="014FF5A2" w14:textId="733C712C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2B68E8" w:rsidRPr="005845E5" w14:paraId="339B2DDB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4D63ED2C" w14:textId="5B47B1C0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Komisja Egzaminacyjna sporządza protokół z przebiegu etapu drugiego zawodów centralnych wg Załącznika nr 9</w:t>
            </w:r>
          </w:p>
        </w:tc>
        <w:tc>
          <w:tcPr>
            <w:tcW w:w="3260" w:type="dxa"/>
            <w:vMerge/>
            <w:vAlign w:val="center"/>
          </w:tcPr>
          <w:p w14:paraId="0D8E9FF5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2B68E8" w:rsidRPr="005845E5" w14:paraId="649BC804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633AF8B5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Ustne odwołania od decyzji Komisji Egzaminacyjnej do Przewodniczącego Komitetu Głównego</w:t>
            </w:r>
          </w:p>
        </w:tc>
        <w:tc>
          <w:tcPr>
            <w:tcW w:w="3260" w:type="dxa"/>
            <w:vMerge/>
            <w:vAlign w:val="center"/>
          </w:tcPr>
          <w:p w14:paraId="686422E6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2B68E8" w:rsidRPr="005845E5" w14:paraId="573D2A07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475521F6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Komitet Główny ustala listę laureatów</w:t>
            </w:r>
          </w:p>
        </w:tc>
        <w:tc>
          <w:tcPr>
            <w:tcW w:w="3260" w:type="dxa"/>
            <w:vMerge/>
            <w:vAlign w:val="center"/>
          </w:tcPr>
          <w:p w14:paraId="2804B269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2B68E8" w:rsidRPr="005845E5" w14:paraId="2AB8901D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60823E1C" w14:textId="26CDB92F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Komisja Egzaminacyjna sporządza protokół z przebiegu zawodów centralnych wg Załącznika nr 10</w:t>
            </w:r>
          </w:p>
        </w:tc>
        <w:tc>
          <w:tcPr>
            <w:tcW w:w="3260" w:type="dxa"/>
            <w:vMerge/>
            <w:vAlign w:val="center"/>
          </w:tcPr>
          <w:p w14:paraId="7F95A3C4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2B68E8" w:rsidRPr="005845E5" w14:paraId="123D847E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057D7065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Przewodniczący Komitetu Głównego ogłasza listę laureatów i finalistów</w:t>
            </w:r>
          </w:p>
        </w:tc>
        <w:tc>
          <w:tcPr>
            <w:tcW w:w="3260" w:type="dxa"/>
            <w:vMerge/>
            <w:vAlign w:val="center"/>
          </w:tcPr>
          <w:p w14:paraId="384D8D96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2B68E8" w:rsidRPr="005845E5" w14:paraId="3BAD6E56" w14:textId="77777777" w:rsidTr="00254B10">
        <w:trPr>
          <w:trHeight w:val="567"/>
          <w:jc w:val="center"/>
        </w:trPr>
        <w:tc>
          <w:tcPr>
            <w:tcW w:w="6799" w:type="dxa"/>
            <w:vAlign w:val="center"/>
          </w:tcPr>
          <w:p w14:paraId="5D1096CF" w14:textId="77777777" w:rsidR="002B68E8" w:rsidRPr="005845E5" w:rsidRDefault="002B68E8" w:rsidP="002B68E8">
            <w:pPr>
              <w:tabs>
                <w:tab w:val="left" w:pos="1415"/>
              </w:tabs>
              <w:rPr>
                <w:rFonts w:ascii="Fira Sans" w:hAnsi="Fira Sans"/>
                <w:sz w:val="19"/>
                <w:szCs w:val="19"/>
              </w:rPr>
            </w:pPr>
            <w:r w:rsidRPr="005845E5">
              <w:rPr>
                <w:rFonts w:ascii="Fira Sans" w:hAnsi="Fira Sans"/>
                <w:sz w:val="19"/>
                <w:szCs w:val="19"/>
              </w:rPr>
              <w:t>Wydanie zaświadczeń potwierdzających uzyskanie statusu laureata/finalisty</w:t>
            </w:r>
          </w:p>
        </w:tc>
        <w:tc>
          <w:tcPr>
            <w:tcW w:w="3260" w:type="dxa"/>
            <w:vMerge/>
            <w:vAlign w:val="center"/>
          </w:tcPr>
          <w:p w14:paraId="60767683" w14:textId="77777777" w:rsidR="002B68E8" w:rsidRPr="005845E5" w:rsidRDefault="002B68E8" w:rsidP="002B68E8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</w:tbl>
    <w:p w14:paraId="39C561BD" w14:textId="77777777" w:rsidR="00E7411A" w:rsidRDefault="00E7411A"/>
    <w:sectPr w:rsidR="00E741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EE6D7" w14:textId="77777777" w:rsidR="00587360" w:rsidRDefault="00587360" w:rsidP="00587360">
      <w:pPr>
        <w:spacing w:after="0" w:line="240" w:lineRule="auto"/>
      </w:pPr>
      <w:r>
        <w:separator/>
      </w:r>
    </w:p>
  </w:endnote>
  <w:endnote w:type="continuationSeparator" w:id="0">
    <w:p w14:paraId="47B8B38C" w14:textId="77777777" w:rsidR="00587360" w:rsidRDefault="00587360" w:rsidP="005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B41BA" w14:textId="1E5365A2" w:rsidR="00587360" w:rsidRDefault="006E18F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06EADE1" wp14:editId="5B0F69EC">
          <wp:simplePos x="0" y="0"/>
          <wp:positionH relativeFrom="column">
            <wp:posOffset>1948180</wp:posOffset>
          </wp:positionH>
          <wp:positionV relativeFrom="paragraph">
            <wp:posOffset>-220980</wp:posOffset>
          </wp:positionV>
          <wp:extent cx="943610" cy="581025"/>
          <wp:effectExtent l="0" t="0" r="8890" b="9525"/>
          <wp:wrapTight wrapText="bothSides">
            <wp:wrapPolygon edited="0">
              <wp:start x="0" y="0"/>
              <wp:lineTo x="0" y="21246"/>
              <wp:lineTo x="21367" y="21246"/>
              <wp:lineTo x="2136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7360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1F0D6BE" wp14:editId="0F6AE452">
          <wp:simplePos x="0" y="0"/>
          <wp:positionH relativeFrom="column">
            <wp:posOffset>2066925</wp:posOffset>
          </wp:positionH>
          <wp:positionV relativeFrom="paragraph">
            <wp:posOffset>-176733</wp:posOffset>
          </wp:positionV>
          <wp:extent cx="749300" cy="470535"/>
          <wp:effectExtent l="19050" t="0" r="0" b="0"/>
          <wp:wrapNone/>
          <wp:docPr id="30" name="Obraz 1" descr="W:\SYSTEM EDUKACJI STATYSTYCZNEJ\Olimpiada Statystyczna\Olimpiada - aplikacja\logotypy\p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:\SYSTEM EDUKACJI STATYSTYCZNEJ\Olimpiada Statystyczna\Olimpiada - aplikacja\logotypy\pts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7360">
      <w:rPr>
        <w:rFonts w:ascii="Calibri" w:hAnsi="Calibri" w:cs="Calibri"/>
        <w:noProof/>
        <w:color w:val="CBCBCB"/>
        <w:lang w:eastAsia="pl-PL"/>
      </w:rPr>
      <w:drawing>
        <wp:anchor distT="0" distB="0" distL="114300" distR="114300" simplePos="0" relativeHeight="251661312" behindDoc="0" locked="0" layoutInCell="1" allowOverlap="1" wp14:anchorId="12C5DCD9" wp14:editId="4BB62266">
          <wp:simplePos x="0" y="0"/>
          <wp:positionH relativeFrom="column">
            <wp:posOffset>-38420</wp:posOffset>
          </wp:positionH>
          <wp:positionV relativeFrom="paragraph">
            <wp:posOffset>-192240</wp:posOffset>
          </wp:positionV>
          <wp:extent cx="1990725" cy="554586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bileuszowe wersja dla GUS odmiana pełna wariant kolorow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54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32D12" w14:textId="77777777" w:rsidR="00587360" w:rsidRDefault="00587360" w:rsidP="00587360">
      <w:pPr>
        <w:spacing w:after="0" w:line="240" w:lineRule="auto"/>
      </w:pPr>
      <w:r>
        <w:separator/>
      </w:r>
    </w:p>
  </w:footnote>
  <w:footnote w:type="continuationSeparator" w:id="0">
    <w:p w14:paraId="680D826D" w14:textId="77777777" w:rsidR="00587360" w:rsidRDefault="00587360" w:rsidP="005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5DB97" w14:textId="77777777" w:rsidR="00587360" w:rsidRPr="00D95DC0" w:rsidRDefault="00587360" w:rsidP="00D95DC0">
    <w:pPr>
      <w:pStyle w:val="Nagwek"/>
      <w:tabs>
        <w:tab w:val="clear" w:pos="4536"/>
        <w:tab w:val="clear" w:pos="9072"/>
        <w:tab w:val="left" w:pos="7745"/>
      </w:tabs>
      <w:rPr>
        <w:rFonts w:ascii="Fira Sans" w:hAnsi="Fira Sans"/>
        <w:color w:val="002060"/>
        <w:sz w:val="18"/>
        <w:szCs w:val="18"/>
      </w:rPr>
    </w:pPr>
    <w:r>
      <w:rPr>
        <w:rFonts w:ascii="Calibri" w:hAnsi="Calibri" w:cs="Calibri"/>
        <w:noProof/>
        <w:color w:val="CBCBCB"/>
        <w:lang w:eastAsia="pl-PL"/>
      </w:rPr>
      <w:drawing>
        <wp:anchor distT="0" distB="0" distL="114300" distR="114300" simplePos="0" relativeHeight="251659264" behindDoc="1" locked="0" layoutInCell="1" allowOverlap="1" wp14:anchorId="0168E30D" wp14:editId="2FDB0F90">
          <wp:simplePos x="0" y="0"/>
          <wp:positionH relativeFrom="column">
            <wp:posOffset>-38132</wp:posOffset>
          </wp:positionH>
          <wp:positionV relativeFrom="paragraph">
            <wp:posOffset>-307756</wp:posOffset>
          </wp:positionV>
          <wp:extent cx="1095267" cy="645251"/>
          <wp:effectExtent l="0" t="0" r="0" b="0"/>
          <wp:wrapNone/>
          <wp:docPr id="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Jankowskam\Desktop\Olimpiada\logo_os_png 2 tran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267" cy="645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DC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F80"/>
    <w:multiLevelType w:val="hybridMultilevel"/>
    <w:tmpl w:val="72B63D58"/>
    <w:lvl w:ilvl="0" w:tplc="BA9222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1A"/>
    <w:rsid w:val="000008EF"/>
    <w:rsid w:val="000455A3"/>
    <w:rsid w:val="00045CB0"/>
    <w:rsid w:val="00053B59"/>
    <w:rsid w:val="000722A4"/>
    <w:rsid w:val="0008005D"/>
    <w:rsid w:val="000851D6"/>
    <w:rsid w:val="000D4606"/>
    <w:rsid w:val="000E761B"/>
    <w:rsid w:val="00104BCE"/>
    <w:rsid w:val="00112DD8"/>
    <w:rsid w:val="001226FE"/>
    <w:rsid w:val="00193554"/>
    <w:rsid w:val="001B3252"/>
    <w:rsid w:val="001B4AD7"/>
    <w:rsid w:val="001E5373"/>
    <w:rsid w:val="001F210C"/>
    <w:rsid w:val="00230875"/>
    <w:rsid w:val="00251CC6"/>
    <w:rsid w:val="002547E2"/>
    <w:rsid w:val="00254B10"/>
    <w:rsid w:val="00291911"/>
    <w:rsid w:val="002B68E8"/>
    <w:rsid w:val="002B6C65"/>
    <w:rsid w:val="002E67AC"/>
    <w:rsid w:val="003478EE"/>
    <w:rsid w:val="00376B29"/>
    <w:rsid w:val="00401F1D"/>
    <w:rsid w:val="00404CFE"/>
    <w:rsid w:val="00405E47"/>
    <w:rsid w:val="00436644"/>
    <w:rsid w:val="00474C2C"/>
    <w:rsid w:val="00500B11"/>
    <w:rsid w:val="00521565"/>
    <w:rsid w:val="005845E5"/>
    <w:rsid w:val="00587360"/>
    <w:rsid w:val="005B666F"/>
    <w:rsid w:val="005D7932"/>
    <w:rsid w:val="006904DA"/>
    <w:rsid w:val="006A2C77"/>
    <w:rsid w:val="006C4F90"/>
    <w:rsid w:val="006E18F2"/>
    <w:rsid w:val="006F5B28"/>
    <w:rsid w:val="0070188E"/>
    <w:rsid w:val="00726721"/>
    <w:rsid w:val="007619DA"/>
    <w:rsid w:val="007A5217"/>
    <w:rsid w:val="007C5B3B"/>
    <w:rsid w:val="007E1589"/>
    <w:rsid w:val="007E4DD1"/>
    <w:rsid w:val="007F04AE"/>
    <w:rsid w:val="007F3804"/>
    <w:rsid w:val="0080123B"/>
    <w:rsid w:val="008168D1"/>
    <w:rsid w:val="00831A4D"/>
    <w:rsid w:val="00852BEE"/>
    <w:rsid w:val="008610AD"/>
    <w:rsid w:val="00894686"/>
    <w:rsid w:val="008C5748"/>
    <w:rsid w:val="008C5C1D"/>
    <w:rsid w:val="009123A0"/>
    <w:rsid w:val="00913834"/>
    <w:rsid w:val="00973297"/>
    <w:rsid w:val="009A47F6"/>
    <w:rsid w:val="009F686E"/>
    <w:rsid w:val="00A03D1F"/>
    <w:rsid w:val="00A0772B"/>
    <w:rsid w:val="00A20170"/>
    <w:rsid w:val="00A82BD8"/>
    <w:rsid w:val="00A95E84"/>
    <w:rsid w:val="00AE2BA5"/>
    <w:rsid w:val="00AE4D3B"/>
    <w:rsid w:val="00B060BE"/>
    <w:rsid w:val="00B10CBC"/>
    <w:rsid w:val="00B57B7C"/>
    <w:rsid w:val="00B8124C"/>
    <w:rsid w:val="00BB70F2"/>
    <w:rsid w:val="00BD0FA6"/>
    <w:rsid w:val="00C93893"/>
    <w:rsid w:val="00CA316E"/>
    <w:rsid w:val="00CB1399"/>
    <w:rsid w:val="00CD1FE6"/>
    <w:rsid w:val="00CF76F5"/>
    <w:rsid w:val="00D46E2B"/>
    <w:rsid w:val="00D8488B"/>
    <w:rsid w:val="00D95DC0"/>
    <w:rsid w:val="00E05BC0"/>
    <w:rsid w:val="00E07D97"/>
    <w:rsid w:val="00E14F94"/>
    <w:rsid w:val="00E708CA"/>
    <w:rsid w:val="00E71C65"/>
    <w:rsid w:val="00E7411A"/>
    <w:rsid w:val="00E84519"/>
    <w:rsid w:val="00E87217"/>
    <w:rsid w:val="00ED3D14"/>
    <w:rsid w:val="00F0254D"/>
    <w:rsid w:val="00F22E8E"/>
    <w:rsid w:val="00F66510"/>
    <w:rsid w:val="00F73B9F"/>
    <w:rsid w:val="00F7730F"/>
    <w:rsid w:val="00F8140B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92D5BA"/>
  <w15:chartTrackingRefBased/>
  <w15:docId w15:val="{F458B15D-B3A3-4D5F-89E5-764E610E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360"/>
  </w:style>
  <w:style w:type="paragraph" w:styleId="Stopka">
    <w:name w:val="footer"/>
    <w:basedOn w:val="Normalny"/>
    <w:link w:val="StopkaZnak"/>
    <w:uiPriority w:val="99"/>
    <w:unhideWhenUsed/>
    <w:rsid w:val="0058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360"/>
  </w:style>
  <w:style w:type="character" w:styleId="Odwoaniedokomentarza">
    <w:name w:val="annotation reference"/>
    <w:basedOn w:val="Domylnaczcionkaakapitu"/>
    <w:uiPriority w:val="99"/>
    <w:semiHidden/>
    <w:unhideWhenUsed/>
    <w:rsid w:val="00E14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F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F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Walska Ewa</dc:creator>
  <cp:keywords/>
  <dc:description/>
  <cp:lastModifiedBy>Ślingwan Beata</cp:lastModifiedBy>
  <cp:revision>86</cp:revision>
  <dcterms:created xsi:type="dcterms:W3CDTF">2018-11-27T14:06:00Z</dcterms:created>
  <dcterms:modified xsi:type="dcterms:W3CDTF">2019-01-10T14:34:00Z</dcterms:modified>
</cp:coreProperties>
</file>