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33C" w:rsidRPr="00895A65" w:rsidRDefault="00E5433C" w:rsidP="00E5433C">
      <w:pPr>
        <w:autoSpaceDE w:val="0"/>
        <w:autoSpaceDN w:val="0"/>
        <w:adjustRightInd w:val="0"/>
        <w:ind w:firstLine="6096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Załącznik nr </w:t>
      </w:r>
      <w:r w:rsidR="006401E5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  <w:r w:rsidR="0057235E">
        <w:rPr>
          <w:rFonts w:ascii="Fira Sans" w:eastAsia="Calibri" w:hAnsi="Fira Sans" w:cs="MinionPro-Regular"/>
          <w:sz w:val="19"/>
          <w:szCs w:val="19"/>
          <w:lang w:eastAsia="en-US"/>
        </w:rPr>
        <w:t>1</w:t>
      </w:r>
    </w:p>
    <w:p w:rsidR="00FC4871" w:rsidRPr="00FC4871" w:rsidRDefault="00FC4871" w:rsidP="00FC4871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FC4871">
        <w:rPr>
          <w:rFonts w:ascii="Fira Sans" w:eastAsia="Calibri" w:hAnsi="Fira Sans" w:cs="MinionPro-Regular"/>
          <w:sz w:val="19"/>
          <w:szCs w:val="19"/>
          <w:lang w:eastAsia="en-US"/>
        </w:rPr>
        <w:t xml:space="preserve">do </w:t>
      </w:r>
      <w:bookmarkStart w:id="0" w:name="_GoBack"/>
      <w:bookmarkEnd w:id="0"/>
      <w:r w:rsidRPr="00FC4871">
        <w:rPr>
          <w:rFonts w:ascii="Fira Sans" w:eastAsia="Calibri" w:hAnsi="Fira Sans" w:cs="MinionPro-Regular"/>
          <w:sz w:val="19"/>
          <w:szCs w:val="19"/>
          <w:lang w:eastAsia="en-US"/>
        </w:rPr>
        <w:t xml:space="preserve">Regulaminu Olimpiady Statystycznej </w:t>
      </w:r>
    </w:p>
    <w:p w:rsidR="00FC4871" w:rsidRPr="00FC4871" w:rsidRDefault="00FC4871" w:rsidP="00FC4871">
      <w:pPr>
        <w:autoSpaceDE w:val="0"/>
        <w:autoSpaceDN w:val="0"/>
        <w:adjustRightInd w:val="0"/>
        <w:ind w:firstLine="482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2B44C1" w:rsidRPr="00895A65" w:rsidRDefault="002B44C1" w:rsidP="00FC4871">
      <w:pPr>
        <w:autoSpaceDE w:val="0"/>
        <w:autoSpaceDN w:val="0"/>
        <w:adjustRightInd w:val="0"/>
        <w:ind w:firstLine="4962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CF16B1" w:rsidP="005364ED">
      <w:pPr>
        <w:autoSpaceDE w:val="0"/>
        <w:autoSpaceDN w:val="0"/>
        <w:adjustRightInd w:val="0"/>
        <w:spacing w:line="360" w:lineRule="auto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>
        <w:rPr>
          <w:rFonts w:ascii="Fira Sans" w:eastAsia="Calibri" w:hAnsi="Fira Sans" w:cs="MinionPro-Regular"/>
          <w:noProof/>
          <w:sz w:val="19"/>
          <w:szCs w:val="19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-127635</wp:posOffset>
                </wp:positionH>
                <wp:positionV relativeFrom="paragraph">
                  <wp:posOffset>226695</wp:posOffset>
                </wp:positionV>
                <wp:extent cx="2436495" cy="914400"/>
                <wp:effectExtent l="0" t="1905" r="381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64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4ED" w:rsidRPr="00895A65" w:rsidRDefault="005364ED" w:rsidP="005364ED">
                            <w:pPr>
                              <w:spacing w:after="200" w:line="276" w:lineRule="auto"/>
                              <w:jc w:val="center"/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895A65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Komitet Główny</w:t>
                            </w:r>
                            <w:r w:rsidRPr="00895A65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  <w:t xml:space="preserve">Olimpiady Statystycznej </w:t>
                            </w:r>
                            <w:r w:rsidRPr="00895A65">
                              <w:rPr>
                                <w:rFonts w:ascii="Calibri" w:eastAsia="Calibri" w:hAnsi="Calibr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05pt;margin-top:17.85pt;width:191.8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NO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" filled="f" stroked="f">
                <v:textbox>
                  <w:txbxContent>
                    <w:p w:rsidR="005364ED" w:rsidRPr="00895A65" w:rsidRDefault="005364ED" w:rsidP="005364ED">
                      <w:pPr>
                        <w:spacing w:after="200" w:line="276" w:lineRule="auto"/>
                        <w:jc w:val="center"/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895A65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t>Komitet Główny</w:t>
                      </w:r>
                      <w:r w:rsidRPr="00895A65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  <w:t xml:space="preserve">Olimpiady Statystycznej </w:t>
                      </w:r>
                      <w:r w:rsidRPr="00895A65">
                        <w:rPr>
                          <w:rFonts w:ascii="Calibri" w:eastAsia="Calibri" w:hAnsi="Calibri"/>
                          <w:b/>
                          <w:sz w:val="28"/>
                          <w:szCs w:val="28"/>
                          <w:lang w:eastAsia="en-US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5364ED" w:rsidRPr="00895A65" w:rsidRDefault="005364ED" w:rsidP="005364ED">
      <w:pPr>
        <w:autoSpaceDE w:val="0"/>
        <w:autoSpaceDN w:val="0"/>
        <w:adjustRightInd w:val="0"/>
        <w:jc w:val="right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............................................. dnia ................................</w:t>
      </w:r>
    </w:p>
    <w:p w:rsidR="005364ED" w:rsidRPr="00895A65" w:rsidRDefault="005364ED" w:rsidP="005364ED">
      <w:pPr>
        <w:autoSpaceDE w:val="0"/>
        <w:autoSpaceDN w:val="0"/>
        <w:adjustRightInd w:val="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</w:t>
      </w:r>
      <w:r w:rsid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(miejscowość)</w:t>
      </w: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5364ED" w:rsidRPr="00895A65" w:rsidRDefault="005364ED" w:rsidP="005364ED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170DB" w:rsidRPr="00895A65" w:rsidRDefault="00F170DB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5569A" w:rsidRPr="00895A65" w:rsidRDefault="00F5569A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51359" w:rsidRPr="00895A65" w:rsidRDefault="00351359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3D0C64" w:rsidRPr="00895A65" w:rsidRDefault="003D0C64" w:rsidP="003D0C64">
      <w:pPr>
        <w:autoSpaceDE w:val="0"/>
        <w:autoSpaceDN w:val="0"/>
        <w:adjustRightInd w:val="0"/>
        <w:jc w:val="both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970E09" w:rsidRPr="00895A65" w:rsidRDefault="00351359" w:rsidP="00E43F3D">
      <w:pPr>
        <w:spacing w:after="200" w:line="276" w:lineRule="auto"/>
        <w:jc w:val="center"/>
        <w:rPr>
          <w:rFonts w:ascii="Fira Sans" w:eastAsia="Calibri" w:hAnsi="Fira Sans"/>
          <w:b/>
          <w:sz w:val="19"/>
          <w:szCs w:val="19"/>
          <w:lang w:eastAsia="en-US"/>
        </w:rPr>
      </w:pP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Protokół z przebiegu zawodów </w:t>
      </w:r>
      <w:r w:rsidR="00970E09" w:rsidRPr="00895A65">
        <w:rPr>
          <w:rFonts w:ascii="Fira Sans" w:eastAsia="Calibri" w:hAnsi="Fira Sans"/>
          <w:b/>
          <w:sz w:val="19"/>
          <w:szCs w:val="19"/>
          <w:lang w:eastAsia="en-US"/>
        </w:rPr>
        <w:t>centralnych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Olimpiad</w:t>
      </w:r>
      <w:r w:rsidRPr="00895A65">
        <w:rPr>
          <w:rFonts w:ascii="Fira Sans" w:eastAsia="Calibri" w:hAnsi="Fira Sans"/>
          <w:b/>
          <w:sz w:val="19"/>
          <w:szCs w:val="19"/>
          <w:lang w:eastAsia="en-US"/>
        </w:rPr>
        <w:t>y</w:t>
      </w:r>
      <w:r w:rsidR="003D0C64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Statystycznej</w:t>
      </w:r>
      <w:r w:rsidR="002D318E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–</w:t>
      </w:r>
      <w:r w:rsidR="00E43F3D" w:rsidRPr="00895A65">
        <w:rPr>
          <w:rFonts w:ascii="Fira Sans" w:eastAsia="Calibri" w:hAnsi="Fira Sans"/>
          <w:b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/>
          <w:b/>
          <w:sz w:val="19"/>
          <w:szCs w:val="19"/>
          <w:lang w:eastAsia="en-US"/>
        </w:rPr>
        <w:t>etap drugi</w:t>
      </w:r>
    </w:p>
    <w:p w:rsidR="003D0C64" w:rsidRPr="00895A65" w:rsidRDefault="003D0C64" w:rsidP="003D0C64">
      <w:pPr>
        <w:autoSpaceDE w:val="0"/>
        <w:autoSpaceDN w:val="0"/>
        <w:adjustRightInd w:val="0"/>
        <w:jc w:val="center"/>
        <w:rPr>
          <w:rFonts w:ascii="Fira Sans" w:eastAsia="Calibri" w:hAnsi="Fira Sans" w:cs="MinionPro-Bold"/>
          <w:b/>
          <w:bCs/>
          <w:sz w:val="19"/>
          <w:szCs w:val="19"/>
          <w:lang w:eastAsia="en-US"/>
        </w:rPr>
      </w:pPr>
    </w:p>
    <w:p w:rsidR="007D76AA" w:rsidRPr="00895A65" w:rsidRDefault="0090178C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 centralne Olimpiady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Statystycznej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>–</w:t>
      </w:r>
      <w:r w:rsidR="00FE01DC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 drugi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odbyły się w dniu </w:t>
      </w:r>
      <w:r w:rsidR="00E43F3D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…..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  <w:r w:rsidR="007159C5"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</w:t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……….. </w:t>
      </w:r>
      <w:r w:rsidR="00DC4661" w:rsidRPr="00895A65">
        <w:rPr>
          <w:rFonts w:ascii="Fira Sans" w:eastAsia="Calibri" w:hAnsi="Fira Sans" w:cs="MinionPro-Regular"/>
          <w:sz w:val="19"/>
          <w:szCs w:val="19"/>
          <w:lang w:eastAsia="en-US"/>
        </w:rPr>
        <w:br/>
      </w:r>
      <w:r w:rsidR="007D76AA" w:rsidRPr="00895A65">
        <w:rPr>
          <w:rFonts w:ascii="Fira Sans" w:eastAsia="Calibri" w:hAnsi="Fira Sans" w:cs="MinionPro-Regular"/>
          <w:sz w:val="19"/>
          <w:szCs w:val="19"/>
          <w:lang w:eastAsia="en-US"/>
        </w:rPr>
        <w:t>w ………………………………………… .</w:t>
      </w:r>
    </w:p>
    <w:p w:rsidR="00C76796" w:rsidRPr="00895A65" w:rsidRDefault="00DC4661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3436DB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wzięło udział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…..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uczestników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7D76AA" w:rsidRPr="00895A65" w:rsidRDefault="007D76AA" w:rsidP="0051621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ind w:left="284" w:hanging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Skład 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Komisji  nr 1 (2,3)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przeprowadzające</w:t>
      </w:r>
      <w:r w:rsidR="00970E09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j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zawody: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Przewodniczący: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…..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.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Członkowie: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 ..….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….</w:t>
      </w:r>
    </w:p>
    <w:p w:rsidR="00B96533" w:rsidRPr="00257C24" w:rsidRDefault="00B96533" w:rsidP="00B96533">
      <w:pPr>
        <w:autoSpaceDE w:val="0"/>
        <w:autoSpaceDN w:val="0"/>
        <w:adjustRightInd w:val="0"/>
        <w:spacing w:line="380" w:lineRule="exact"/>
        <w:ind w:left="284" w:hanging="426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                          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 xml:space="preserve">  …</w:t>
      </w:r>
      <w:r w:rsidRPr="00257C24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</w:t>
      </w:r>
      <w:r>
        <w:rPr>
          <w:rFonts w:ascii="Fira Sans" w:eastAsia="Calibri" w:hAnsi="Fira Sans" w:cs="MinionPro-Regular"/>
          <w:sz w:val="19"/>
          <w:szCs w:val="19"/>
          <w:lang w:eastAsia="en-US"/>
        </w:rPr>
        <w:t>…….</w:t>
      </w:r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C76796" w:rsidRPr="00895A65" w:rsidRDefault="00C76796" w:rsidP="00C76796">
      <w:pPr>
        <w:pStyle w:val="Akapitzlist"/>
        <w:ind w:left="284"/>
        <w:rPr>
          <w:rFonts w:ascii="Fira Sans" w:eastAsia="Calibri" w:hAnsi="Fira Sans" w:cs="MinionPro-Regular"/>
          <w:sz w:val="19"/>
          <w:szCs w:val="19"/>
          <w:lang w:eastAsia="en-US"/>
        </w:rPr>
        <w:sectPr w:rsidR="00C76796" w:rsidRPr="00895A65" w:rsidSect="002A1D7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Fmt w:val="chicago"/>
          </w:footnotePr>
          <w:pgSz w:w="11906" w:h="16838"/>
          <w:pgMar w:top="1134" w:right="849" w:bottom="1418" w:left="993" w:header="426" w:footer="708" w:gutter="0"/>
          <w:cols w:space="708"/>
          <w:docGrid w:linePitch="360"/>
        </w:sectPr>
      </w:pPr>
    </w:p>
    <w:p w:rsidR="002A1D7C" w:rsidRPr="00895A65" w:rsidRDefault="002A1D7C">
      <w:pPr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3D0C64" w:rsidRPr="00895A65" w:rsidRDefault="002D318E" w:rsidP="002A1D7C">
      <w:pPr>
        <w:pStyle w:val="Akapitzlist"/>
        <w:numPr>
          <w:ilvl w:val="0"/>
          <w:numId w:val="15"/>
        </w:numPr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Wyniki</w:t>
      </w:r>
      <w:r w:rsidR="00C76796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uczestników zawodów </w:t>
      </w:r>
      <w:r w:rsidR="0090178C" w:rsidRPr="00895A65">
        <w:rPr>
          <w:rFonts w:ascii="Fira Sans" w:eastAsia="Calibri" w:hAnsi="Fira Sans" w:cs="MinionPro-Regular"/>
          <w:sz w:val="19"/>
          <w:szCs w:val="19"/>
          <w:lang w:eastAsia="en-US"/>
        </w:rPr>
        <w:t>centralnych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w </w:t>
      </w:r>
      <w:r w:rsidR="00FA0BC5" w:rsidRPr="00895A65">
        <w:rPr>
          <w:rFonts w:ascii="Fira Sans" w:eastAsia="Calibri" w:hAnsi="Fira Sans" w:cs="MinionPro-Regular"/>
          <w:sz w:val="19"/>
          <w:szCs w:val="19"/>
          <w:lang w:eastAsia="en-US"/>
        </w:rPr>
        <w:t>etapie drugim</w:t>
      </w:r>
      <w:r w:rsidR="000E752B"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</w:t>
      </w:r>
      <w:r w:rsidR="003A6774" w:rsidRPr="00895A65">
        <w:rPr>
          <w:rFonts w:ascii="Fira Sans" w:eastAsia="Calibri" w:hAnsi="Fira Sans" w:cs="MinionPro-Regular"/>
          <w:sz w:val="19"/>
          <w:szCs w:val="19"/>
          <w:lang w:eastAsia="en-US"/>
        </w:rPr>
        <w:t>według liczby uzyskanych punktów w kolejności malejącej</w:t>
      </w:r>
      <w:r w:rsidR="00A22D3A" w:rsidRPr="00895A65">
        <w:rPr>
          <w:rFonts w:ascii="Fira Sans" w:eastAsia="Calibri" w:hAnsi="Fira Sans" w:cs="MinionPro-Regular"/>
          <w:sz w:val="19"/>
          <w:szCs w:val="19"/>
          <w:lang w:eastAsia="en-US"/>
        </w:rPr>
        <w:t>:</w:t>
      </w:r>
    </w:p>
    <w:p w:rsidR="000730E0" w:rsidRPr="00895A65" w:rsidRDefault="000730E0" w:rsidP="00FE01DC">
      <w:pPr>
        <w:autoSpaceDE w:val="0"/>
        <w:autoSpaceDN w:val="0"/>
        <w:adjustRightInd w:val="0"/>
        <w:spacing w:line="24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tbl>
      <w:tblPr>
        <w:tblStyle w:val="Tabela-Siatka"/>
        <w:tblW w:w="13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61"/>
        <w:gridCol w:w="2294"/>
        <w:gridCol w:w="1805"/>
        <w:gridCol w:w="1288"/>
        <w:gridCol w:w="1834"/>
        <w:gridCol w:w="1701"/>
        <w:gridCol w:w="1559"/>
        <w:gridCol w:w="2203"/>
      </w:tblGrid>
      <w:tr w:rsidR="00285493" w:rsidRPr="00895A65" w:rsidTr="00285493">
        <w:trPr>
          <w:trHeight w:val="932"/>
        </w:trPr>
        <w:tc>
          <w:tcPr>
            <w:tcW w:w="661" w:type="dxa"/>
            <w:vMerge w:val="restart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L.p.</w:t>
            </w:r>
          </w:p>
        </w:tc>
        <w:tc>
          <w:tcPr>
            <w:tcW w:w="2294" w:type="dxa"/>
            <w:vMerge w:val="restart"/>
            <w:vAlign w:val="center"/>
          </w:tcPr>
          <w:p w:rsidR="00285493" w:rsidRPr="00895A65" w:rsidRDefault="00285493" w:rsidP="00470FD8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Imię i nazwisko uczestnika</w:t>
            </w:r>
          </w:p>
        </w:tc>
        <w:tc>
          <w:tcPr>
            <w:tcW w:w="1805" w:type="dxa"/>
            <w:vMerge w:val="restart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Numer identyfikacyjny </w:t>
            </w:r>
          </w:p>
        </w:tc>
        <w:tc>
          <w:tcPr>
            <w:tcW w:w="128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>Szkoła</w:t>
            </w:r>
          </w:p>
        </w:tc>
        <w:tc>
          <w:tcPr>
            <w:tcW w:w="50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Liczba zdobytych punktów </w:t>
            </w: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br/>
              <w:t>w etapie drugim</w:t>
            </w:r>
          </w:p>
        </w:tc>
        <w:tc>
          <w:tcPr>
            <w:tcW w:w="2203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8707C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</w:pPr>
            <w:r w:rsidRPr="00895A65">
              <w:rPr>
                <w:rFonts w:ascii="Fira Sans" w:eastAsia="Calibri" w:hAnsi="Fira Sans" w:cs="MinionPro-Regular"/>
                <w:b/>
                <w:color w:val="001D77"/>
                <w:sz w:val="19"/>
                <w:szCs w:val="19"/>
                <w:lang w:eastAsia="en-US"/>
              </w:rPr>
              <w:t xml:space="preserve">Suma punktów </w:t>
            </w:r>
          </w:p>
        </w:tc>
      </w:tr>
      <w:tr w:rsidR="00285493" w:rsidRPr="00895A65" w:rsidTr="00285493">
        <w:trPr>
          <w:trHeight w:val="932"/>
        </w:trPr>
        <w:tc>
          <w:tcPr>
            <w:tcW w:w="661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Merge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3436DB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b/>
                <w:color w:val="952D3F" w:themeColor="accent5" w:themeShade="BF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  <w:tr w:rsidR="00285493" w:rsidRPr="00895A65" w:rsidTr="00285493">
        <w:trPr>
          <w:trHeight w:val="351"/>
        </w:trPr>
        <w:tc>
          <w:tcPr>
            <w:tcW w:w="661" w:type="dxa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94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05" w:type="dxa"/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288" w:type="dxa"/>
            <w:tcBorders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  <w:tc>
          <w:tcPr>
            <w:tcW w:w="22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285493" w:rsidRPr="00895A65" w:rsidRDefault="00285493" w:rsidP="00970E09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Fira Sans" w:eastAsia="Calibri" w:hAnsi="Fira Sans" w:cs="MinionPro-Regular"/>
                <w:sz w:val="19"/>
                <w:szCs w:val="19"/>
                <w:lang w:eastAsia="en-US"/>
              </w:rPr>
            </w:pPr>
          </w:p>
        </w:tc>
      </w:tr>
    </w:tbl>
    <w:p w:rsidR="000536AE" w:rsidRPr="00895A65" w:rsidRDefault="000536AE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0536AE">
      <w:pPr>
        <w:autoSpaceDE w:val="0"/>
        <w:autoSpaceDN w:val="0"/>
        <w:adjustRightInd w:val="0"/>
        <w:spacing w:line="380" w:lineRule="exact"/>
        <w:ind w:left="72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………………..……………………………………………………………….</w:t>
      </w: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(podpis Przewodniczącego Komitetu Głównego)</w:t>
      </w:r>
    </w:p>
    <w:p w:rsidR="00FE01DC" w:rsidRPr="00895A65" w:rsidRDefault="00FE01DC" w:rsidP="00FE01DC">
      <w:pPr>
        <w:autoSpaceDE w:val="0"/>
        <w:autoSpaceDN w:val="0"/>
        <w:adjustRightInd w:val="0"/>
        <w:ind w:left="5670" w:hanging="5103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(pieczęć )                                                                    </w:t>
      </w:r>
    </w:p>
    <w:p w:rsidR="00FE01DC" w:rsidRPr="00895A65" w:rsidRDefault="00FE01DC" w:rsidP="00FE01D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FE01DC" w:rsidRPr="00895A65" w:rsidRDefault="00FE01DC" w:rsidP="00FE01DC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……………………………………………………………………..</w:t>
      </w:r>
    </w:p>
    <w:p w:rsidR="00FE01DC" w:rsidRPr="00895A65" w:rsidRDefault="00FE01DC" w:rsidP="002B2C49">
      <w:pPr>
        <w:autoSpaceDE w:val="0"/>
        <w:autoSpaceDN w:val="0"/>
        <w:adjustRightInd w:val="0"/>
        <w:ind w:left="5670"/>
        <w:jc w:val="center"/>
        <w:rPr>
          <w:rFonts w:ascii="Fira Sans" w:eastAsia="Calibri" w:hAnsi="Fira Sans" w:cs="MinionPro-Regular"/>
          <w:sz w:val="19"/>
          <w:szCs w:val="19"/>
          <w:lang w:eastAsia="en-US"/>
        </w:rPr>
        <w:sectPr w:rsidR="00FE01DC" w:rsidRPr="00895A65" w:rsidSect="002A1D7C">
          <w:footnotePr>
            <w:numFmt w:val="chicago"/>
          </w:footnotePr>
          <w:pgSz w:w="16838" w:h="11906" w:orient="landscape"/>
          <w:pgMar w:top="993" w:right="1134" w:bottom="849" w:left="1418" w:header="426" w:footer="708" w:gutter="0"/>
          <w:cols w:space="708"/>
          <w:docGrid w:linePitch="360"/>
        </w:sect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(podpis </w:t>
      </w:r>
      <w:r w:rsidR="002B2C49" w:rsidRPr="00895A65">
        <w:rPr>
          <w:rFonts w:ascii="Fira Sans" w:eastAsia="Calibri" w:hAnsi="Fira Sans" w:cs="MinionPro-Regular"/>
          <w:sz w:val="19"/>
          <w:szCs w:val="19"/>
          <w:lang w:eastAsia="en-US"/>
        </w:rPr>
        <w:t>Sekretarza Komitetu Główneg</w:t>
      </w:r>
      <w:r w:rsidR="00AC5D2C" w:rsidRPr="00895A65">
        <w:rPr>
          <w:rFonts w:ascii="Fira Sans" w:eastAsia="Calibri" w:hAnsi="Fira Sans" w:cs="MinionPro-Regular"/>
          <w:sz w:val="19"/>
          <w:szCs w:val="19"/>
          <w:lang w:eastAsia="en-US"/>
        </w:rPr>
        <w:t>o)</w:t>
      </w:r>
    </w:p>
    <w:p w:rsidR="00C064ED" w:rsidRPr="00895A65" w:rsidRDefault="00C064ED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p w:rsidR="00AC5D2C" w:rsidRPr="00895A65" w:rsidRDefault="00AC5D2C" w:rsidP="00AC5D2C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Podpisy członków Komisji przeprowadzającej etap drugi zawodów centralnych: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pStyle w:val="Akapitzlist"/>
        <w:autoSpaceDE w:val="0"/>
        <w:autoSpaceDN w:val="0"/>
        <w:adjustRightInd w:val="0"/>
        <w:spacing w:line="480" w:lineRule="auto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- …………………………………………………………….      ………………………………………………………………………</w:t>
      </w: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spacing w:line="380" w:lineRule="exact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                      </w:t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</w: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ab/>
        <w:t xml:space="preserve">  ……………………………………………………………….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(podpis Przewodniczącego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 w:hanging="4254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(pieczęć )                                                                    </w:t>
      </w:r>
    </w:p>
    <w:p w:rsidR="00AC5D2C" w:rsidRPr="00895A65" w:rsidRDefault="00AC5D2C" w:rsidP="00AC5D2C">
      <w:pPr>
        <w:autoSpaceDE w:val="0"/>
        <w:autoSpaceDN w:val="0"/>
        <w:adjustRightInd w:val="0"/>
        <w:jc w:val="both"/>
        <w:rPr>
          <w:rFonts w:ascii="Fira Sans" w:eastAsia="Calibri" w:hAnsi="Fira Sans" w:cs="MinionPro-Regular"/>
          <w:color w:val="FF0000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>………………………………………………………………..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  <w:r w:rsidRPr="00895A65">
        <w:rPr>
          <w:rFonts w:ascii="Fira Sans" w:eastAsia="Calibri" w:hAnsi="Fira Sans" w:cs="MinionPro-Regular"/>
          <w:sz w:val="19"/>
          <w:szCs w:val="19"/>
          <w:lang w:eastAsia="en-US"/>
        </w:rPr>
        <w:t xml:space="preserve">   (podpis Sekretarza Komitetu Głównego)</w:t>
      </w:r>
    </w:p>
    <w:p w:rsidR="00AC5D2C" w:rsidRPr="00895A65" w:rsidRDefault="00AC5D2C" w:rsidP="00AC5D2C">
      <w:pPr>
        <w:autoSpaceDE w:val="0"/>
        <w:autoSpaceDN w:val="0"/>
        <w:adjustRightInd w:val="0"/>
        <w:ind w:left="5670"/>
        <w:jc w:val="both"/>
        <w:rPr>
          <w:rFonts w:ascii="Fira Sans" w:eastAsia="Calibri" w:hAnsi="Fira Sans" w:cs="MinionPro-Regular"/>
          <w:sz w:val="19"/>
          <w:szCs w:val="19"/>
          <w:lang w:eastAsia="en-US"/>
        </w:rPr>
      </w:pPr>
    </w:p>
    <w:p w:rsidR="00AC5D2C" w:rsidRPr="00895A65" w:rsidRDefault="00AC5D2C" w:rsidP="002B2C49">
      <w:pPr>
        <w:autoSpaceDE w:val="0"/>
        <w:autoSpaceDN w:val="0"/>
        <w:adjustRightInd w:val="0"/>
        <w:spacing w:line="480" w:lineRule="auto"/>
        <w:jc w:val="both"/>
        <w:rPr>
          <w:rFonts w:ascii="Fira Sans" w:hAnsi="Fira Sans"/>
          <w:sz w:val="19"/>
          <w:szCs w:val="19"/>
          <w:u w:val="single"/>
        </w:rPr>
      </w:pPr>
    </w:p>
    <w:sectPr w:rsidR="00AC5D2C" w:rsidRPr="00895A65" w:rsidSect="00516217">
      <w:footnotePr>
        <w:numFmt w:val="chicago"/>
      </w:footnotePr>
      <w:pgSz w:w="11906" w:h="16838"/>
      <w:pgMar w:top="1134" w:right="849" w:bottom="141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628" w:rsidRDefault="001B1628" w:rsidP="00526E0B">
      <w:r>
        <w:separator/>
      </w:r>
    </w:p>
  </w:endnote>
  <w:endnote w:type="continuationSeparator" w:id="0">
    <w:p w:rsidR="001B1628" w:rsidRDefault="001B1628" w:rsidP="00526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6" w:rsidRDefault="004A40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09" w:rsidRPr="00526E0B" w:rsidRDefault="00CF16B1">
    <w:pPr>
      <w:pStyle w:val="Stopka"/>
      <w:rPr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3923665</wp:posOffset>
              </wp:positionH>
              <wp:positionV relativeFrom="paragraph">
                <wp:posOffset>-66040</wp:posOffset>
              </wp:positionV>
              <wp:extent cx="2559685" cy="518795"/>
              <wp:effectExtent l="127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9685" cy="518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0E09" w:rsidRPr="00F24702" w:rsidRDefault="00970E09" w:rsidP="00D6520A">
                          <w:pPr>
                            <w:spacing w:after="360"/>
                            <w:rPr>
                              <w:rFonts w:ascii="Calibri" w:hAnsi="Calibri" w:cs="Calibri"/>
                              <w:b/>
                              <w:color w:val="2C9CC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8.95pt;margin-top:-5.2pt;width:201.55pt;height:4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" stroked="f">
              <v:textbox>
                <w:txbxContent>
                  <w:p w:rsidR="00970E09" w:rsidRPr="00F24702" w:rsidRDefault="00970E09" w:rsidP="00D6520A">
                    <w:pPr>
                      <w:spacing w:after="360"/>
                      <w:rPr>
                        <w:rFonts w:ascii="Calibri" w:hAnsi="Calibri" w:cs="Calibri"/>
                        <w:b/>
                        <w:color w:val="2C9CC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6" w:rsidRDefault="004A40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628" w:rsidRDefault="001B1628" w:rsidP="00526E0B">
      <w:r>
        <w:separator/>
      </w:r>
    </w:p>
  </w:footnote>
  <w:footnote w:type="continuationSeparator" w:id="0">
    <w:p w:rsidR="001B1628" w:rsidRDefault="001B1628" w:rsidP="00526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6" w:rsidRDefault="004A40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E09" w:rsidRDefault="00970E09" w:rsidP="008E2C7B">
    <w:pPr>
      <w:pStyle w:val="Nagwek"/>
      <w:tabs>
        <w:tab w:val="left" w:pos="1490"/>
        <w:tab w:val="right" w:pos="10064"/>
      </w:tabs>
    </w:pP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  <w:r>
      <w:rPr>
        <w:rFonts w:ascii="Calibri" w:hAnsi="Calibri" w:cs="Calibri"/>
        <w:color w:val="CBCBCB"/>
        <w:sz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006" w:rsidRDefault="004A40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FA9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 w15:restartNumberingAfterBreak="0">
    <w:nsid w:val="0BFB3ECF"/>
    <w:multiLevelType w:val="hybridMultilevel"/>
    <w:tmpl w:val="22187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5D1E"/>
    <w:multiLevelType w:val="multilevel"/>
    <w:tmpl w:val="D70A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9E65293"/>
    <w:multiLevelType w:val="hybridMultilevel"/>
    <w:tmpl w:val="CCF8D2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66C2E"/>
    <w:multiLevelType w:val="multilevel"/>
    <w:tmpl w:val="D8420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FC31B70"/>
    <w:multiLevelType w:val="hybridMultilevel"/>
    <w:tmpl w:val="77184D24"/>
    <w:lvl w:ilvl="0" w:tplc="041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666259A"/>
    <w:multiLevelType w:val="multilevel"/>
    <w:tmpl w:val="500EBD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72" w:hanging="1800"/>
      </w:pPr>
      <w:rPr>
        <w:rFonts w:hint="default"/>
      </w:rPr>
    </w:lvl>
  </w:abstractNum>
  <w:abstractNum w:abstractNumId="7" w15:restartNumberingAfterBreak="0">
    <w:nsid w:val="48F77F78"/>
    <w:multiLevelType w:val="hybridMultilevel"/>
    <w:tmpl w:val="DC8C67D4"/>
    <w:lvl w:ilvl="0" w:tplc="519AD394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A4305D"/>
    <w:multiLevelType w:val="multilevel"/>
    <w:tmpl w:val="FA30C8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544E6C03"/>
    <w:multiLevelType w:val="hybridMultilevel"/>
    <w:tmpl w:val="DB06F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BB4C31"/>
    <w:multiLevelType w:val="hybridMultilevel"/>
    <w:tmpl w:val="99A85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D0F0D"/>
    <w:multiLevelType w:val="hybridMultilevel"/>
    <w:tmpl w:val="4F54B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0D37CF"/>
    <w:multiLevelType w:val="hybridMultilevel"/>
    <w:tmpl w:val="3026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AF11F1"/>
    <w:multiLevelType w:val="hybridMultilevel"/>
    <w:tmpl w:val="FD3E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80317"/>
    <w:multiLevelType w:val="hybridMultilevel"/>
    <w:tmpl w:val="97181314"/>
    <w:lvl w:ilvl="0" w:tplc="0415000F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7BF409AB"/>
    <w:multiLevelType w:val="hybridMultilevel"/>
    <w:tmpl w:val="BF362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FB2076"/>
    <w:multiLevelType w:val="hybridMultilevel"/>
    <w:tmpl w:val="38FEB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16"/>
  </w:num>
  <w:num w:numId="10">
    <w:abstractNumId w:val="5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15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E0B"/>
    <w:rsid w:val="000428BA"/>
    <w:rsid w:val="000536AE"/>
    <w:rsid w:val="000730E0"/>
    <w:rsid w:val="00092442"/>
    <w:rsid w:val="000E752B"/>
    <w:rsid w:val="000F5B5B"/>
    <w:rsid w:val="00105D24"/>
    <w:rsid w:val="00186AB0"/>
    <w:rsid w:val="0019007B"/>
    <w:rsid w:val="001A2490"/>
    <w:rsid w:val="001B1628"/>
    <w:rsid w:val="001B23B6"/>
    <w:rsid w:val="001D0355"/>
    <w:rsid w:val="001D1C25"/>
    <w:rsid w:val="001D1CA2"/>
    <w:rsid w:val="001E4286"/>
    <w:rsid w:val="0023595F"/>
    <w:rsid w:val="00244232"/>
    <w:rsid w:val="00261432"/>
    <w:rsid w:val="00274E77"/>
    <w:rsid w:val="0028332E"/>
    <w:rsid w:val="00285493"/>
    <w:rsid w:val="0029087A"/>
    <w:rsid w:val="002A1D7C"/>
    <w:rsid w:val="002B2C49"/>
    <w:rsid w:val="002B44C1"/>
    <w:rsid w:val="002D318E"/>
    <w:rsid w:val="002F2997"/>
    <w:rsid w:val="00317E0A"/>
    <w:rsid w:val="00321762"/>
    <w:rsid w:val="003319EC"/>
    <w:rsid w:val="003436DB"/>
    <w:rsid w:val="00351359"/>
    <w:rsid w:val="00355058"/>
    <w:rsid w:val="00363ED6"/>
    <w:rsid w:val="003730A9"/>
    <w:rsid w:val="00381EE7"/>
    <w:rsid w:val="00396D02"/>
    <w:rsid w:val="003975A6"/>
    <w:rsid w:val="003A6774"/>
    <w:rsid w:val="003A6A87"/>
    <w:rsid w:val="003B5D70"/>
    <w:rsid w:val="003D0C64"/>
    <w:rsid w:val="003F4DC3"/>
    <w:rsid w:val="0041316A"/>
    <w:rsid w:val="00426191"/>
    <w:rsid w:val="004539FA"/>
    <w:rsid w:val="00470FD8"/>
    <w:rsid w:val="004A4006"/>
    <w:rsid w:val="004C03AC"/>
    <w:rsid w:val="004D7A2B"/>
    <w:rsid w:val="005054EB"/>
    <w:rsid w:val="00515D35"/>
    <w:rsid w:val="00516217"/>
    <w:rsid w:val="00526517"/>
    <w:rsid w:val="00526E0B"/>
    <w:rsid w:val="005364ED"/>
    <w:rsid w:val="005450F3"/>
    <w:rsid w:val="00553805"/>
    <w:rsid w:val="0056179D"/>
    <w:rsid w:val="0057235E"/>
    <w:rsid w:val="00575875"/>
    <w:rsid w:val="005A2DD0"/>
    <w:rsid w:val="005A455E"/>
    <w:rsid w:val="005B1385"/>
    <w:rsid w:val="00614B68"/>
    <w:rsid w:val="00630C03"/>
    <w:rsid w:val="00632756"/>
    <w:rsid w:val="00635B1D"/>
    <w:rsid w:val="006401E5"/>
    <w:rsid w:val="006D008A"/>
    <w:rsid w:val="006D5F2C"/>
    <w:rsid w:val="006E69A8"/>
    <w:rsid w:val="007159C5"/>
    <w:rsid w:val="00733133"/>
    <w:rsid w:val="007747CD"/>
    <w:rsid w:val="00780864"/>
    <w:rsid w:val="007B0908"/>
    <w:rsid w:val="007B4809"/>
    <w:rsid w:val="007D76AA"/>
    <w:rsid w:val="007F5E04"/>
    <w:rsid w:val="00805340"/>
    <w:rsid w:val="0081636A"/>
    <w:rsid w:val="008225AA"/>
    <w:rsid w:val="00877FC6"/>
    <w:rsid w:val="008818D2"/>
    <w:rsid w:val="00891AC1"/>
    <w:rsid w:val="00895A65"/>
    <w:rsid w:val="008C2BCB"/>
    <w:rsid w:val="008E2C7B"/>
    <w:rsid w:val="008F448A"/>
    <w:rsid w:val="0090178C"/>
    <w:rsid w:val="009308E3"/>
    <w:rsid w:val="00941D2D"/>
    <w:rsid w:val="009636F3"/>
    <w:rsid w:val="00970E09"/>
    <w:rsid w:val="0097318B"/>
    <w:rsid w:val="0098707C"/>
    <w:rsid w:val="00997FA2"/>
    <w:rsid w:val="009C2C73"/>
    <w:rsid w:val="009F1D3C"/>
    <w:rsid w:val="00A21574"/>
    <w:rsid w:val="00A22D3A"/>
    <w:rsid w:val="00A4234D"/>
    <w:rsid w:val="00A60D16"/>
    <w:rsid w:val="00A73A91"/>
    <w:rsid w:val="00A9292D"/>
    <w:rsid w:val="00A97176"/>
    <w:rsid w:val="00AB1F4E"/>
    <w:rsid w:val="00AC0D72"/>
    <w:rsid w:val="00AC5D2C"/>
    <w:rsid w:val="00AE79A2"/>
    <w:rsid w:val="00B56CC4"/>
    <w:rsid w:val="00B636FD"/>
    <w:rsid w:val="00B96533"/>
    <w:rsid w:val="00BA0336"/>
    <w:rsid w:val="00BC6C6C"/>
    <w:rsid w:val="00BD2CEE"/>
    <w:rsid w:val="00BF3BC6"/>
    <w:rsid w:val="00C064ED"/>
    <w:rsid w:val="00C76796"/>
    <w:rsid w:val="00C85C89"/>
    <w:rsid w:val="00CB14B9"/>
    <w:rsid w:val="00CD4B42"/>
    <w:rsid w:val="00CF16B1"/>
    <w:rsid w:val="00CF6F96"/>
    <w:rsid w:val="00D6520A"/>
    <w:rsid w:val="00D9300D"/>
    <w:rsid w:val="00DA301B"/>
    <w:rsid w:val="00DB2401"/>
    <w:rsid w:val="00DC4661"/>
    <w:rsid w:val="00E43F3D"/>
    <w:rsid w:val="00E5433C"/>
    <w:rsid w:val="00E92A05"/>
    <w:rsid w:val="00EC59F4"/>
    <w:rsid w:val="00EE6444"/>
    <w:rsid w:val="00F170DB"/>
    <w:rsid w:val="00F24702"/>
    <w:rsid w:val="00F248BD"/>
    <w:rsid w:val="00F430AA"/>
    <w:rsid w:val="00F45C45"/>
    <w:rsid w:val="00F54346"/>
    <w:rsid w:val="00F5569A"/>
    <w:rsid w:val="00F81408"/>
    <w:rsid w:val="00FA0BC5"/>
    <w:rsid w:val="00FA3554"/>
    <w:rsid w:val="00FB2D5B"/>
    <w:rsid w:val="00FB3444"/>
    <w:rsid w:val="00FC4871"/>
    <w:rsid w:val="00FC53CF"/>
    <w:rsid w:val="00FE01DC"/>
    <w:rsid w:val="00FE2C2B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4FBDEAA"/>
  <w15:docId w15:val="{DB87D9F5-2C25-453D-B1DC-BCADE1CE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5B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E0B"/>
  </w:style>
  <w:style w:type="paragraph" w:styleId="Stopka">
    <w:name w:val="footer"/>
    <w:basedOn w:val="Normalny"/>
    <w:link w:val="StopkaZnak"/>
    <w:uiPriority w:val="99"/>
    <w:unhideWhenUsed/>
    <w:rsid w:val="00526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6E0B"/>
  </w:style>
  <w:style w:type="paragraph" w:styleId="Tekstdymka">
    <w:name w:val="Balloon Text"/>
    <w:basedOn w:val="Normalny"/>
    <w:link w:val="TekstdymkaZnak"/>
    <w:uiPriority w:val="99"/>
    <w:semiHidden/>
    <w:unhideWhenUsed/>
    <w:rsid w:val="00526E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E0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5B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5B1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5D2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5D2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05D2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48B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48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Edukacja Statystyczna">
      <a:dk1>
        <a:srgbClr val="7F7F7F"/>
      </a:dk1>
      <a:lt1>
        <a:srgbClr val="FFFFFF"/>
      </a:lt1>
      <a:dk2>
        <a:srgbClr val="1F497D"/>
      </a:dk2>
      <a:lt2>
        <a:srgbClr val="54BBA8"/>
      </a:lt2>
      <a:accent1>
        <a:srgbClr val="823151"/>
      </a:accent1>
      <a:accent2>
        <a:srgbClr val="2C9CC4"/>
      </a:accent2>
      <a:accent3>
        <a:srgbClr val="D4741E"/>
      </a:accent3>
      <a:accent4>
        <a:srgbClr val="2D79AA"/>
      </a:accent4>
      <a:accent5>
        <a:srgbClr val="C53F57"/>
      </a:accent5>
      <a:accent6>
        <a:srgbClr val="8FB15D"/>
      </a:accent6>
      <a:hlink>
        <a:srgbClr val="2C9CC4"/>
      </a:hlink>
      <a:folHlink>
        <a:srgbClr val="2D79AA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3F9B028CC42C594AAF0DA90575FA3373" ma:contentTypeVersion="" ma:contentTypeDescription="" ma:contentTypeScope="" ma:versionID="a80ed856fbc5a997d44bfc997ced819f">
  <xsd:schema xmlns:xsd="http://www.w3.org/2001/XMLSchema" xmlns:xs="http://www.w3.org/2001/XMLSchema" xmlns:p="http://schemas.microsoft.com/office/2006/metadata/properties" xmlns:ns1="http://schemas.microsoft.com/sharepoint/v3" xmlns:ns2="8C029B3F-2CC4-4A59-AF0D-A90575FA3373" targetNamespace="http://schemas.microsoft.com/office/2006/metadata/properties" ma:root="true" ma:fieldsID="e61943d334749cc2f7f8fac3c3188088" ns1:_="" ns2:_="">
    <xsd:import namespace="http://schemas.microsoft.com/sharepoint/v3"/>
    <xsd:import namespace="8C029B3F-2CC4-4A59-AF0D-A90575FA3373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29B3F-2CC4-4A59-AF0D-A90575FA3373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0x003F9B028CC42C594AAF0DA90575FA3373</ContentTypeId>
    <TemplateUrl xmlns="http://schemas.microsoft.com/sharepoint/v3" xsi:nil="true"/>
    <NazwaPliku xmlns="8C029B3F-2CC4-4A59-AF0D-A90575FA3373">Zalacznik_nr_11_-_Protokol_zawodow_centralnych_-_II_etap.docx</NazwaPliku>
    <_SourceUrl xmlns="http://schemas.microsoft.com/sharepoint/v3" xsi:nil="true"/>
    <Odbiorcy2 xmlns="8C029B3F-2CC4-4A59-AF0D-A90575FA3373" xsi:nil="true"/>
    <xd_ProgID xmlns="http://schemas.microsoft.com/sharepoint/v3" xsi:nil="true"/>
    <Osoba xmlns="8C029B3F-2CC4-4A59-AF0D-A90575FA3373">stat\JankowskaM</Osoba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25ECC-8F41-41B0-8F1F-B39961DD4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029B3F-2CC4-4A59-AF0D-A90575FA33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EC77D0-E3DB-4CC8-B9C0-DCD7FB23E8C1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elements/1.1/"/>
    <ds:schemaRef ds:uri="http://schemas.microsoft.com/office/infopath/2007/PartnerControls"/>
    <ds:schemaRef ds:uri="8C029B3F-2CC4-4A59-AF0D-A90575FA3373"/>
    <ds:schemaRef ds:uri="http://schemas.microsoft.com/office/2006/metadata/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A9EDBE5-C99A-4ACB-899A-858D4888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Jankowska Marta</dc:creator>
  <cp:lastModifiedBy>Walska Ewa</cp:lastModifiedBy>
  <cp:revision>4</cp:revision>
  <cp:lastPrinted>2019-05-15T06:06:00Z</cp:lastPrinted>
  <dcterms:created xsi:type="dcterms:W3CDTF">2021-10-13T08:23:00Z</dcterms:created>
  <dcterms:modified xsi:type="dcterms:W3CDTF">2022-10-03T06:35:00Z</dcterms:modified>
</cp:coreProperties>
</file>