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21FDC" w14:textId="77777777" w:rsidR="00CE10FB" w:rsidRDefault="00CE10FB" w:rsidP="007E44A1">
      <w:pPr>
        <w:spacing w:line="240" w:lineRule="exact"/>
      </w:pPr>
    </w:p>
    <w:p w14:paraId="482D0C72" w14:textId="70B9962E" w:rsidR="00CE10FB" w:rsidRPr="00CE10FB" w:rsidRDefault="00CE10FB" w:rsidP="007E44A1">
      <w:pPr>
        <w:spacing w:after="60" w:line="240" w:lineRule="exact"/>
        <w:jc w:val="center"/>
        <w:rPr>
          <w:rFonts w:ascii="Fira Sans" w:hAnsi="Fira Sans"/>
          <w:b/>
          <w:bCs/>
          <w:sz w:val="19"/>
          <w:szCs w:val="19"/>
        </w:rPr>
      </w:pPr>
      <w:r w:rsidRPr="00CE10FB">
        <w:rPr>
          <w:rFonts w:ascii="Fira Sans" w:hAnsi="Fira Sans"/>
          <w:b/>
          <w:bCs/>
          <w:sz w:val="19"/>
          <w:szCs w:val="19"/>
        </w:rPr>
        <w:t xml:space="preserve">Zarządzenie wewnętrzne </w:t>
      </w:r>
    </w:p>
    <w:p w14:paraId="03433CDF" w14:textId="77777777" w:rsidR="00CE10FB" w:rsidRPr="00CE10FB" w:rsidRDefault="00CE10FB" w:rsidP="007E44A1">
      <w:pPr>
        <w:spacing w:after="60" w:line="240" w:lineRule="exact"/>
        <w:jc w:val="center"/>
        <w:rPr>
          <w:rFonts w:ascii="Fira Sans" w:hAnsi="Fira Sans"/>
          <w:b/>
          <w:bCs/>
          <w:sz w:val="19"/>
          <w:szCs w:val="19"/>
        </w:rPr>
      </w:pPr>
      <w:r w:rsidRPr="00CE10FB">
        <w:rPr>
          <w:rFonts w:ascii="Fira Sans" w:hAnsi="Fira Sans"/>
          <w:b/>
          <w:bCs/>
          <w:sz w:val="19"/>
          <w:szCs w:val="19"/>
        </w:rPr>
        <w:t>Prezesa Głównego Urzędu Statystycznego</w:t>
      </w:r>
    </w:p>
    <w:p w14:paraId="4582E71E" w14:textId="77777777" w:rsidR="00CE10FB" w:rsidRPr="00CE10FB" w:rsidRDefault="00CE10FB" w:rsidP="007E44A1">
      <w:pPr>
        <w:spacing w:after="60" w:line="240" w:lineRule="exact"/>
        <w:jc w:val="center"/>
        <w:rPr>
          <w:rFonts w:ascii="Fira Sans" w:hAnsi="Fira Sans"/>
          <w:b/>
          <w:bCs/>
          <w:sz w:val="19"/>
          <w:szCs w:val="19"/>
        </w:rPr>
      </w:pPr>
    </w:p>
    <w:p w14:paraId="49E934E7" w14:textId="26FC1283" w:rsidR="00CE10FB" w:rsidRPr="00CE10FB" w:rsidRDefault="003F3023" w:rsidP="007E44A1">
      <w:pPr>
        <w:spacing w:after="60" w:line="240" w:lineRule="exact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 dni</w:t>
      </w:r>
      <w:r w:rsidR="00651B20">
        <w:rPr>
          <w:rFonts w:ascii="Fira Sans" w:hAnsi="Fira Sans"/>
          <w:sz w:val="19"/>
          <w:szCs w:val="19"/>
        </w:rPr>
        <w:t xml:space="preserve">a </w:t>
      </w:r>
      <w:r w:rsidR="00F81A81">
        <w:rPr>
          <w:rFonts w:ascii="Fira Sans" w:hAnsi="Fira Sans"/>
          <w:sz w:val="19"/>
          <w:szCs w:val="19"/>
        </w:rPr>
        <w:t xml:space="preserve">13 </w:t>
      </w:r>
      <w:r w:rsidR="00651B20">
        <w:rPr>
          <w:rFonts w:ascii="Fira Sans" w:hAnsi="Fira Sans"/>
          <w:sz w:val="19"/>
          <w:szCs w:val="19"/>
        </w:rPr>
        <w:t xml:space="preserve">marca </w:t>
      </w:r>
      <w:r w:rsidR="003520D7">
        <w:rPr>
          <w:rFonts w:ascii="Fira Sans" w:hAnsi="Fira Sans"/>
          <w:sz w:val="19"/>
          <w:szCs w:val="19"/>
        </w:rPr>
        <w:t>2020</w:t>
      </w:r>
      <w:r w:rsidR="00CE10FB" w:rsidRPr="00CE10FB">
        <w:rPr>
          <w:rFonts w:ascii="Fira Sans" w:hAnsi="Fira Sans"/>
          <w:sz w:val="19"/>
          <w:szCs w:val="19"/>
        </w:rPr>
        <w:t xml:space="preserve"> r.</w:t>
      </w:r>
    </w:p>
    <w:p w14:paraId="129F6BF2" w14:textId="77777777" w:rsidR="00CE10FB" w:rsidRPr="00CE10FB" w:rsidRDefault="00CE10FB" w:rsidP="007E44A1">
      <w:pPr>
        <w:spacing w:after="60" w:line="240" w:lineRule="exact"/>
        <w:jc w:val="center"/>
        <w:rPr>
          <w:rFonts w:ascii="Fira Sans" w:hAnsi="Fira Sans"/>
          <w:sz w:val="19"/>
          <w:szCs w:val="19"/>
        </w:rPr>
      </w:pPr>
    </w:p>
    <w:p w14:paraId="08FCD738" w14:textId="4738595F" w:rsidR="00CE10FB" w:rsidRPr="00CE10FB" w:rsidRDefault="00651B20" w:rsidP="007E44A1">
      <w:pPr>
        <w:spacing w:after="60" w:line="240" w:lineRule="exact"/>
        <w:jc w:val="center"/>
        <w:rPr>
          <w:rFonts w:ascii="Fira Sans" w:hAnsi="Fira Sans"/>
          <w:b/>
          <w:bCs/>
          <w:sz w:val="19"/>
          <w:szCs w:val="19"/>
        </w:rPr>
      </w:pPr>
      <w:r>
        <w:rPr>
          <w:rFonts w:ascii="Fira Sans" w:hAnsi="Fira Sans"/>
          <w:b/>
          <w:bCs/>
          <w:sz w:val="19"/>
          <w:szCs w:val="19"/>
        </w:rPr>
        <w:t xml:space="preserve">zmieniające zarządzenie </w:t>
      </w:r>
      <w:r w:rsidR="004E6DB6">
        <w:rPr>
          <w:rFonts w:ascii="Fira Sans" w:hAnsi="Fira Sans"/>
          <w:b/>
          <w:bCs/>
          <w:sz w:val="19"/>
          <w:szCs w:val="19"/>
        </w:rPr>
        <w:t xml:space="preserve">wewnętrzne </w:t>
      </w:r>
      <w:r w:rsidR="00CE10FB" w:rsidRPr="00CE10FB">
        <w:rPr>
          <w:rFonts w:ascii="Fira Sans" w:hAnsi="Fira Sans"/>
          <w:b/>
          <w:bCs/>
          <w:sz w:val="19"/>
          <w:szCs w:val="19"/>
        </w:rPr>
        <w:t>w sprawie zwrotu kosztów podróży i nocleg</w:t>
      </w:r>
      <w:r w:rsidR="001C7991">
        <w:rPr>
          <w:rFonts w:ascii="Fira Sans" w:hAnsi="Fira Sans"/>
          <w:b/>
          <w:bCs/>
          <w:sz w:val="19"/>
          <w:szCs w:val="19"/>
        </w:rPr>
        <w:t>u</w:t>
      </w:r>
      <w:r w:rsidR="00CE10FB" w:rsidRPr="00CE10FB">
        <w:rPr>
          <w:rFonts w:ascii="Fira Sans" w:hAnsi="Fira Sans"/>
          <w:b/>
          <w:bCs/>
          <w:sz w:val="19"/>
          <w:szCs w:val="19"/>
        </w:rPr>
        <w:t xml:space="preserve"> </w:t>
      </w:r>
      <w:r w:rsidR="00CE10FB" w:rsidRPr="00CE10FB">
        <w:rPr>
          <w:rFonts w:ascii="Fira Sans" w:hAnsi="Fira Sans"/>
          <w:b/>
          <w:bCs/>
          <w:sz w:val="19"/>
          <w:szCs w:val="19"/>
        </w:rPr>
        <w:br/>
        <w:t>uczestnikom Olimpiady Statystycznej i ich opiekunom</w:t>
      </w:r>
    </w:p>
    <w:p w14:paraId="66D92A93" w14:textId="77777777" w:rsidR="00CE10FB" w:rsidRPr="00CE10FB" w:rsidRDefault="00CE10FB" w:rsidP="007E44A1">
      <w:pPr>
        <w:spacing w:after="60" w:line="240" w:lineRule="exact"/>
        <w:jc w:val="center"/>
        <w:rPr>
          <w:rFonts w:ascii="Fira Sans" w:hAnsi="Fira Sans"/>
          <w:b/>
          <w:bCs/>
          <w:sz w:val="19"/>
          <w:szCs w:val="19"/>
        </w:rPr>
      </w:pPr>
    </w:p>
    <w:p w14:paraId="34434230" w14:textId="77777777" w:rsidR="00CE10FB" w:rsidRPr="00CE10FB" w:rsidRDefault="00CE10FB" w:rsidP="007E44A1">
      <w:pPr>
        <w:spacing w:after="60" w:line="240" w:lineRule="exact"/>
        <w:jc w:val="center"/>
        <w:rPr>
          <w:rFonts w:ascii="Fira Sans" w:hAnsi="Fira Sans"/>
          <w:sz w:val="19"/>
          <w:szCs w:val="19"/>
        </w:rPr>
      </w:pPr>
    </w:p>
    <w:p w14:paraId="586AD365" w14:textId="561AD766" w:rsidR="00CE10FB" w:rsidRPr="00CE10FB" w:rsidRDefault="00CE10FB" w:rsidP="00FF742D">
      <w:pPr>
        <w:spacing w:before="120" w:after="120" w:line="240" w:lineRule="exact"/>
        <w:ind w:firstLine="708"/>
        <w:jc w:val="both"/>
        <w:rPr>
          <w:rFonts w:ascii="Fira Sans" w:hAnsi="Fira Sans"/>
          <w:sz w:val="19"/>
          <w:szCs w:val="19"/>
        </w:rPr>
      </w:pPr>
      <w:r w:rsidRPr="00CE10FB">
        <w:rPr>
          <w:rFonts w:ascii="Fira Sans" w:hAnsi="Fira Sans"/>
          <w:sz w:val="19"/>
          <w:szCs w:val="19"/>
        </w:rPr>
        <w:t xml:space="preserve">W związku z § 15 ust. 3 rozporządzenia Ministra Edukacji Narodowej i Sportu z dnia </w:t>
      </w:r>
      <w:r w:rsidRPr="00CE10FB">
        <w:rPr>
          <w:rFonts w:ascii="Fira Sans" w:hAnsi="Fira Sans"/>
          <w:sz w:val="19"/>
          <w:szCs w:val="19"/>
        </w:rPr>
        <w:br/>
        <w:t>29 stycznia 2002 r. w sprawie organizacji oraz sposobu przeprowadzania konkursów, tur</w:t>
      </w:r>
      <w:bookmarkStart w:id="0" w:name="_GoBack"/>
      <w:bookmarkEnd w:id="0"/>
      <w:r w:rsidRPr="00CE10FB">
        <w:rPr>
          <w:rFonts w:ascii="Fira Sans" w:hAnsi="Fira Sans"/>
          <w:sz w:val="19"/>
          <w:szCs w:val="19"/>
        </w:rPr>
        <w:t xml:space="preserve">niejów </w:t>
      </w:r>
      <w:r w:rsidRPr="00CE10FB">
        <w:rPr>
          <w:rFonts w:ascii="Fira Sans" w:hAnsi="Fira Sans"/>
          <w:sz w:val="19"/>
          <w:szCs w:val="19"/>
        </w:rPr>
        <w:br/>
        <w:t>i olimpiad (Dz. U. poz. 125, z 2009 r. poz. 1041, z 2014 r. poz. 1290 oraz z 2017 r. poz. 1580) zarządza się, co następuje:</w:t>
      </w:r>
    </w:p>
    <w:p w14:paraId="153CBF8E" w14:textId="77777777" w:rsidR="00CE10FB" w:rsidRDefault="00CE10FB" w:rsidP="00FF742D">
      <w:pPr>
        <w:spacing w:before="120" w:after="120" w:line="240" w:lineRule="exact"/>
        <w:jc w:val="center"/>
        <w:rPr>
          <w:rFonts w:ascii="Fira Sans" w:hAnsi="Fira Sans"/>
          <w:sz w:val="19"/>
          <w:szCs w:val="19"/>
        </w:rPr>
      </w:pPr>
      <w:r w:rsidRPr="00477F91">
        <w:rPr>
          <w:rFonts w:ascii="Fira Sans" w:hAnsi="Fira Sans"/>
          <w:sz w:val="19"/>
          <w:szCs w:val="19"/>
        </w:rPr>
        <w:t>§ 1.</w:t>
      </w:r>
    </w:p>
    <w:p w14:paraId="5EB184FC" w14:textId="77777777" w:rsidR="004E6DB6" w:rsidRDefault="0011503A" w:rsidP="00FF742D">
      <w:pPr>
        <w:spacing w:before="120" w:after="120" w:line="240" w:lineRule="exact"/>
        <w:ind w:left="142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zarządzeniu wewnętrznym nr 4 </w:t>
      </w:r>
      <w:r w:rsidRPr="0011503A">
        <w:rPr>
          <w:rFonts w:ascii="Fira Sans" w:hAnsi="Fira Sans"/>
          <w:sz w:val="19"/>
          <w:szCs w:val="19"/>
        </w:rPr>
        <w:t>Prezesa Głównego Urzędu Statystycznego</w:t>
      </w:r>
      <w:r>
        <w:rPr>
          <w:rFonts w:ascii="Fira Sans" w:hAnsi="Fira Sans"/>
          <w:sz w:val="19"/>
          <w:szCs w:val="19"/>
        </w:rPr>
        <w:t xml:space="preserve"> </w:t>
      </w:r>
      <w:r w:rsidRPr="0011503A">
        <w:rPr>
          <w:rFonts w:ascii="Fira Sans" w:hAnsi="Fira Sans"/>
          <w:sz w:val="19"/>
          <w:szCs w:val="19"/>
        </w:rPr>
        <w:t>z dnia 20 lutego 2019 r.</w:t>
      </w:r>
      <w:r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br/>
      </w:r>
      <w:r w:rsidRPr="0011503A">
        <w:rPr>
          <w:rFonts w:ascii="Fira Sans" w:hAnsi="Fira Sans"/>
          <w:sz w:val="19"/>
          <w:szCs w:val="19"/>
        </w:rPr>
        <w:t>w sprawie zwrotu kosztów podróży i nocle</w:t>
      </w:r>
      <w:r>
        <w:rPr>
          <w:rFonts w:ascii="Fira Sans" w:hAnsi="Fira Sans"/>
          <w:sz w:val="19"/>
          <w:szCs w:val="19"/>
        </w:rPr>
        <w:t xml:space="preserve">gu </w:t>
      </w:r>
      <w:r w:rsidRPr="0011503A">
        <w:rPr>
          <w:rFonts w:ascii="Fira Sans" w:hAnsi="Fira Sans"/>
          <w:sz w:val="19"/>
          <w:szCs w:val="19"/>
        </w:rPr>
        <w:t>uczestnikom Olimpiady Statystycznej i ich opiekunom</w:t>
      </w:r>
      <w:r w:rsidR="004E6DB6">
        <w:rPr>
          <w:rFonts w:ascii="Fira Sans" w:hAnsi="Fira Sans"/>
          <w:sz w:val="19"/>
          <w:szCs w:val="19"/>
        </w:rPr>
        <w:t>:</w:t>
      </w:r>
    </w:p>
    <w:p w14:paraId="35F52615" w14:textId="648A2A29" w:rsidR="0011503A" w:rsidRPr="00477F91" w:rsidRDefault="004E6DB6" w:rsidP="00FF742D">
      <w:pPr>
        <w:spacing w:before="120" w:after="120" w:line="240" w:lineRule="exact"/>
        <w:ind w:left="284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1)</w:t>
      </w:r>
      <w:r w:rsidR="0011503A">
        <w:rPr>
          <w:rFonts w:ascii="Fira Sans" w:hAnsi="Fira Sans"/>
          <w:sz w:val="19"/>
          <w:szCs w:val="19"/>
        </w:rPr>
        <w:t xml:space="preserve"> po </w:t>
      </w:r>
      <w:r w:rsidR="0011503A" w:rsidRPr="0011503A">
        <w:rPr>
          <w:rFonts w:ascii="Fira Sans" w:hAnsi="Fira Sans"/>
          <w:sz w:val="19"/>
          <w:szCs w:val="19"/>
        </w:rPr>
        <w:t xml:space="preserve">§ </w:t>
      </w:r>
      <w:r w:rsidR="0011503A">
        <w:rPr>
          <w:rFonts w:ascii="Fira Sans" w:hAnsi="Fira Sans"/>
          <w:sz w:val="19"/>
          <w:szCs w:val="19"/>
        </w:rPr>
        <w:t xml:space="preserve">4 dodaje się </w:t>
      </w:r>
      <w:r w:rsidR="0011503A" w:rsidRPr="0011503A">
        <w:rPr>
          <w:rFonts w:ascii="Fira Sans" w:hAnsi="Fira Sans"/>
          <w:sz w:val="19"/>
          <w:szCs w:val="19"/>
        </w:rPr>
        <w:t>§ 4</w:t>
      </w:r>
      <w:r w:rsidR="0011503A">
        <w:rPr>
          <w:rFonts w:ascii="Fira Sans" w:hAnsi="Fira Sans"/>
          <w:sz w:val="19"/>
          <w:szCs w:val="19"/>
        </w:rPr>
        <w:t>a w brzmieniu:</w:t>
      </w:r>
    </w:p>
    <w:p w14:paraId="19127040" w14:textId="2192D8FF" w:rsidR="00CE10FB" w:rsidRDefault="0011503A" w:rsidP="00FF742D">
      <w:pPr>
        <w:spacing w:before="120" w:after="120" w:line="240" w:lineRule="exact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„</w:t>
      </w:r>
      <w:r w:rsidR="00CE10FB" w:rsidRPr="00CE10FB">
        <w:rPr>
          <w:rFonts w:ascii="Fira Sans" w:hAnsi="Fira Sans"/>
          <w:sz w:val="19"/>
          <w:szCs w:val="19"/>
        </w:rPr>
        <w:t xml:space="preserve">§ </w:t>
      </w:r>
      <w:r>
        <w:rPr>
          <w:rFonts w:ascii="Fira Sans" w:hAnsi="Fira Sans"/>
          <w:sz w:val="19"/>
          <w:szCs w:val="19"/>
        </w:rPr>
        <w:t>4a</w:t>
      </w:r>
      <w:r w:rsidR="00CE10FB" w:rsidRPr="00CE10FB">
        <w:rPr>
          <w:rFonts w:ascii="Fira Sans" w:hAnsi="Fira Sans"/>
          <w:sz w:val="19"/>
          <w:szCs w:val="19"/>
        </w:rPr>
        <w:t>.</w:t>
      </w:r>
    </w:p>
    <w:p w14:paraId="35E2A9E8" w14:textId="7B0FE67D" w:rsidR="0022711D" w:rsidRPr="00114C34" w:rsidRDefault="00A22C42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 w:rsidRPr="00A22C42">
        <w:rPr>
          <w:rFonts w:ascii="Fira Sans" w:hAnsi="Fira Sans"/>
          <w:sz w:val="19"/>
          <w:szCs w:val="19"/>
        </w:rPr>
        <w:t>Wnioskujący mogą ubiegać się o zwrot kosztów</w:t>
      </w:r>
      <w:r w:rsidR="00241A99">
        <w:rPr>
          <w:rFonts w:ascii="Fira Sans" w:hAnsi="Fira Sans"/>
          <w:sz w:val="19"/>
          <w:szCs w:val="19"/>
        </w:rPr>
        <w:t xml:space="preserve"> podróży</w:t>
      </w:r>
      <w:r w:rsidRPr="00A22C42">
        <w:rPr>
          <w:rFonts w:ascii="Fira Sans" w:hAnsi="Fira Sans"/>
          <w:sz w:val="19"/>
          <w:szCs w:val="19"/>
        </w:rPr>
        <w:t xml:space="preserve">, o których mowa w § </w:t>
      </w:r>
      <w:r w:rsidR="00241A99">
        <w:rPr>
          <w:rFonts w:ascii="Fira Sans" w:hAnsi="Fira Sans"/>
          <w:sz w:val="19"/>
          <w:szCs w:val="19"/>
        </w:rPr>
        <w:t>1</w:t>
      </w:r>
      <w:r>
        <w:rPr>
          <w:rFonts w:ascii="Fira Sans" w:hAnsi="Fira Sans"/>
          <w:sz w:val="19"/>
          <w:szCs w:val="19"/>
        </w:rPr>
        <w:t xml:space="preserve"> </w:t>
      </w:r>
      <w:r w:rsidR="002E6207">
        <w:rPr>
          <w:rFonts w:ascii="Fira Sans" w:hAnsi="Fira Sans"/>
          <w:sz w:val="19"/>
          <w:szCs w:val="19"/>
        </w:rPr>
        <w:t>u</w:t>
      </w:r>
      <w:r>
        <w:rPr>
          <w:rFonts w:ascii="Fira Sans" w:hAnsi="Fira Sans"/>
          <w:sz w:val="19"/>
          <w:szCs w:val="19"/>
        </w:rPr>
        <w:t>st. 1 oraz</w:t>
      </w:r>
      <w:r w:rsidRPr="00A22C42">
        <w:rPr>
          <w:rFonts w:ascii="Fira Sans" w:hAnsi="Fira Sans"/>
          <w:sz w:val="19"/>
          <w:szCs w:val="19"/>
        </w:rPr>
        <w:t xml:space="preserve"> </w:t>
      </w:r>
      <w:r w:rsidR="00241A99">
        <w:rPr>
          <w:rFonts w:ascii="Fira Sans" w:hAnsi="Fira Sans"/>
          <w:sz w:val="19"/>
          <w:szCs w:val="19"/>
        </w:rPr>
        <w:t xml:space="preserve">zwrot kosztów noclegu, o którym mowa w </w:t>
      </w:r>
      <w:r w:rsidRPr="00A22C42">
        <w:rPr>
          <w:rFonts w:ascii="Fira Sans" w:hAnsi="Fira Sans"/>
          <w:sz w:val="19"/>
          <w:szCs w:val="19"/>
        </w:rPr>
        <w:t xml:space="preserve">§ </w:t>
      </w:r>
      <w:r w:rsidR="00241A99">
        <w:rPr>
          <w:rFonts w:ascii="Fira Sans" w:hAnsi="Fira Sans"/>
          <w:sz w:val="19"/>
          <w:szCs w:val="19"/>
        </w:rPr>
        <w:t>1 ust. 2</w:t>
      </w:r>
      <w:r w:rsidR="00277C71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poniesionych w związku z planowanym </w:t>
      </w:r>
      <w:r w:rsidR="00241A99">
        <w:rPr>
          <w:rFonts w:ascii="Fira Sans" w:hAnsi="Fira Sans"/>
          <w:sz w:val="19"/>
          <w:szCs w:val="19"/>
        </w:rPr>
        <w:t xml:space="preserve">udziałem </w:t>
      </w:r>
      <w:r w:rsidR="007050B8">
        <w:rPr>
          <w:rFonts w:ascii="Fira Sans" w:hAnsi="Fira Sans"/>
          <w:sz w:val="19"/>
          <w:szCs w:val="19"/>
        </w:rPr>
        <w:br/>
      </w:r>
      <w:r w:rsidR="00241A99">
        <w:rPr>
          <w:rFonts w:ascii="Fira Sans" w:hAnsi="Fira Sans"/>
          <w:sz w:val="19"/>
          <w:szCs w:val="19"/>
        </w:rPr>
        <w:t xml:space="preserve">w </w:t>
      </w:r>
      <w:r w:rsidR="00114C34">
        <w:rPr>
          <w:rFonts w:ascii="Fira Sans" w:hAnsi="Fira Sans"/>
          <w:sz w:val="19"/>
          <w:szCs w:val="19"/>
        </w:rPr>
        <w:t>II etap</w:t>
      </w:r>
      <w:r w:rsidR="00241A99">
        <w:rPr>
          <w:rFonts w:ascii="Fira Sans" w:hAnsi="Fira Sans"/>
          <w:sz w:val="19"/>
          <w:szCs w:val="19"/>
        </w:rPr>
        <w:t>ie</w:t>
      </w:r>
      <w:r w:rsidR="00114C34" w:rsidRPr="00114C34">
        <w:rPr>
          <w:rFonts w:ascii="Fira Sans" w:hAnsi="Fira Sans"/>
          <w:sz w:val="19"/>
          <w:szCs w:val="19"/>
        </w:rPr>
        <w:t xml:space="preserve"> zawodów III stopnia Olimpiady Statystycznej</w:t>
      </w:r>
      <w:r w:rsidR="00AF5158" w:rsidRPr="00114C34">
        <w:rPr>
          <w:rFonts w:ascii="Fira Sans" w:hAnsi="Fira Sans"/>
          <w:sz w:val="19"/>
          <w:szCs w:val="19"/>
        </w:rPr>
        <w:t xml:space="preserve">, który został przez Organizatorów odwołany ze względu na wyjątkową sytuację, której nie </w:t>
      </w:r>
      <w:r w:rsidR="00094E98">
        <w:rPr>
          <w:rFonts w:ascii="Fira Sans" w:hAnsi="Fira Sans"/>
          <w:sz w:val="19"/>
          <w:szCs w:val="19"/>
        </w:rPr>
        <w:t>mo</w:t>
      </w:r>
      <w:r w:rsidR="00241A99">
        <w:rPr>
          <w:rFonts w:ascii="Fira Sans" w:hAnsi="Fira Sans"/>
          <w:sz w:val="19"/>
          <w:szCs w:val="19"/>
        </w:rPr>
        <w:t xml:space="preserve">gli oni </w:t>
      </w:r>
      <w:r w:rsidR="00AF5158" w:rsidRPr="00114C34">
        <w:rPr>
          <w:rFonts w:ascii="Fira Sans" w:hAnsi="Fira Sans"/>
          <w:sz w:val="19"/>
          <w:szCs w:val="19"/>
        </w:rPr>
        <w:t>przewidzieć.</w:t>
      </w:r>
    </w:p>
    <w:p w14:paraId="4BB495CC" w14:textId="58FD794C" w:rsidR="00A22C42" w:rsidRDefault="00A22C42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Koszty zostaną zwrócone w kwocie wynikającej z różnicy pomiędzy </w:t>
      </w:r>
      <w:r w:rsidR="0022711D">
        <w:rPr>
          <w:rFonts w:ascii="Fira Sans" w:hAnsi="Fira Sans"/>
          <w:sz w:val="19"/>
          <w:szCs w:val="19"/>
        </w:rPr>
        <w:t xml:space="preserve">poniesioną </w:t>
      </w:r>
      <w:r>
        <w:rPr>
          <w:rFonts w:ascii="Fira Sans" w:hAnsi="Fira Sans"/>
          <w:sz w:val="19"/>
          <w:szCs w:val="19"/>
        </w:rPr>
        <w:t xml:space="preserve">kwotą wydatków na podróż i/lub nocleg a kwotą zwróconą przez przewoźnika lub </w:t>
      </w:r>
      <w:r w:rsidR="005E5086">
        <w:rPr>
          <w:rFonts w:ascii="Fira Sans" w:hAnsi="Fira Sans"/>
          <w:sz w:val="19"/>
          <w:szCs w:val="19"/>
        </w:rPr>
        <w:t>organizatora noclegu.</w:t>
      </w:r>
    </w:p>
    <w:p w14:paraId="6CB40F72" w14:textId="2C0A475E" w:rsidR="00241A99" w:rsidRPr="00241A99" w:rsidRDefault="00241A99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 w:rsidRPr="00241A99">
        <w:rPr>
          <w:rFonts w:ascii="Fira Sans" w:hAnsi="Fira Sans"/>
          <w:sz w:val="19"/>
          <w:szCs w:val="19"/>
        </w:rPr>
        <w:t xml:space="preserve">Zwrot kosztów podróży, o których mowa w ust. 1, następuje na podstawie prawidłowo wypełnionego  oświadczenia o kosztach podróży poniesionych w związku z planowanym udziałem w </w:t>
      </w:r>
      <w:r w:rsidR="00031CAB">
        <w:rPr>
          <w:rFonts w:ascii="Fira Sans" w:hAnsi="Fira Sans"/>
          <w:sz w:val="19"/>
          <w:szCs w:val="19"/>
        </w:rPr>
        <w:t xml:space="preserve">drugim etapie </w:t>
      </w:r>
      <w:r w:rsidRPr="00241A99">
        <w:rPr>
          <w:rFonts w:ascii="Fira Sans" w:hAnsi="Fira Sans"/>
          <w:sz w:val="19"/>
          <w:szCs w:val="19"/>
        </w:rPr>
        <w:t>zawod</w:t>
      </w:r>
      <w:r w:rsidR="00031CAB">
        <w:rPr>
          <w:rFonts w:ascii="Fira Sans" w:hAnsi="Fira Sans"/>
          <w:sz w:val="19"/>
          <w:szCs w:val="19"/>
        </w:rPr>
        <w:t>ów</w:t>
      </w:r>
      <w:r w:rsidRPr="00241A99">
        <w:rPr>
          <w:rFonts w:ascii="Fira Sans" w:hAnsi="Fira Sans"/>
          <w:sz w:val="19"/>
          <w:szCs w:val="19"/>
        </w:rPr>
        <w:t>, którego wzór stanowi załącznik nr 4 do zarządzenia.</w:t>
      </w:r>
    </w:p>
    <w:p w14:paraId="64C870F9" w14:textId="2160A1AA" w:rsidR="00241A99" w:rsidRPr="00241A99" w:rsidRDefault="00241A99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 w:rsidRPr="00241A99">
        <w:rPr>
          <w:rFonts w:ascii="Fira Sans" w:hAnsi="Fira Sans"/>
          <w:sz w:val="19"/>
          <w:szCs w:val="19"/>
        </w:rPr>
        <w:t>Zwrot kosztów noclegu, o których mowa w ust. 1, następuje na podstawie prawidłowo wypełnionego oświadczenia o kosztach noclegu poniesionych w związku z planowanym udziałem w drugim etapie zawodów, którego wzór stanowi załącznik nr 5 do zarządzenia.</w:t>
      </w:r>
    </w:p>
    <w:p w14:paraId="1C88F12B" w14:textId="2EEBA602" w:rsidR="00241A99" w:rsidRPr="00031CAB" w:rsidRDefault="00241A99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 w:rsidRPr="00031CAB">
        <w:rPr>
          <w:rFonts w:ascii="Fira Sans" w:hAnsi="Fira Sans"/>
          <w:sz w:val="19"/>
          <w:szCs w:val="19"/>
        </w:rPr>
        <w:t xml:space="preserve">Uzupełnione i podpisane oświadczenia w wersji papierowej, o których mowa w ust. 3 i 4, wnioskujący składają ciągu 14 dni roboczych od </w:t>
      </w:r>
      <w:r w:rsidR="00031CAB" w:rsidRPr="00031CAB">
        <w:rPr>
          <w:rFonts w:ascii="Fira Sans" w:hAnsi="Fira Sans"/>
          <w:sz w:val="19"/>
          <w:szCs w:val="19"/>
        </w:rPr>
        <w:t xml:space="preserve"> odwołanego terminu drugiego etapu zawodów</w:t>
      </w:r>
      <w:r w:rsidR="00031CAB">
        <w:rPr>
          <w:rFonts w:ascii="Fira Sans" w:hAnsi="Fira Sans"/>
          <w:sz w:val="19"/>
          <w:szCs w:val="19"/>
        </w:rPr>
        <w:t>,</w:t>
      </w:r>
      <w:r w:rsidR="00031CAB" w:rsidRPr="00031CAB">
        <w:rPr>
          <w:rFonts w:ascii="Fira Sans" w:hAnsi="Fira Sans"/>
          <w:sz w:val="19"/>
          <w:szCs w:val="19"/>
        </w:rPr>
        <w:t xml:space="preserve"> </w:t>
      </w:r>
      <w:r w:rsidRPr="00031CAB">
        <w:rPr>
          <w:rFonts w:ascii="Fira Sans" w:hAnsi="Fira Sans"/>
          <w:sz w:val="19"/>
          <w:szCs w:val="19"/>
        </w:rPr>
        <w:t xml:space="preserve"> bezpośrednio do Biura Komitetu Głównego. </w:t>
      </w:r>
    </w:p>
    <w:p w14:paraId="4C98C9EC" w14:textId="463E26BF" w:rsidR="00241A99" w:rsidRPr="00241A99" w:rsidRDefault="00241A99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 w:rsidRPr="00241A99">
        <w:rPr>
          <w:rFonts w:ascii="Fira Sans" w:hAnsi="Fira Sans"/>
          <w:sz w:val="19"/>
          <w:szCs w:val="19"/>
        </w:rPr>
        <w:t>Zwrot kosztów następuje na numer rachunku bankowego wskazany w oświadczeniu, nie później niż w ciągu 30 dni od odwołanego terminu drugiego etapu za</w:t>
      </w:r>
      <w:r>
        <w:rPr>
          <w:rFonts w:ascii="Fira Sans" w:hAnsi="Fira Sans"/>
          <w:sz w:val="19"/>
          <w:szCs w:val="19"/>
        </w:rPr>
        <w:t>wodów</w:t>
      </w:r>
      <w:r w:rsidRPr="00241A99">
        <w:rPr>
          <w:rFonts w:ascii="Fira Sans" w:hAnsi="Fira Sans"/>
          <w:sz w:val="19"/>
          <w:szCs w:val="19"/>
        </w:rPr>
        <w:t>.</w:t>
      </w:r>
    </w:p>
    <w:p w14:paraId="5A1AF997" w14:textId="757B5984" w:rsidR="005224A4" w:rsidRPr="00BE790D" w:rsidRDefault="00241A99" w:rsidP="00FF742D">
      <w:pPr>
        <w:pStyle w:val="Akapitzlist"/>
        <w:numPr>
          <w:ilvl w:val="0"/>
          <w:numId w:val="8"/>
        </w:numPr>
        <w:spacing w:before="120" w:after="120" w:line="240" w:lineRule="exact"/>
        <w:ind w:left="851"/>
        <w:jc w:val="both"/>
        <w:rPr>
          <w:rFonts w:ascii="Fira Sans" w:hAnsi="Fira Sans"/>
          <w:sz w:val="19"/>
          <w:szCs w:val="19"/>
        </w:rPr>
      </w:pPr>
      <w:r w:rsidRPr="00241A99">
        <w:rPr>
          <w:rFonts w:ascii="Fira Sans" w:hAnsi="Fira Sans"/>
          <w:sz w:val="19"/>
          <w:szCs w:val="19"/>
        </w:rPr>
        <w:t>Zwrotu kosztów dokonuje Główny Urząd Statystyczny.</w:t>
      </w:r>
      <w:r w:rsidR="0011503A">
        <w:rPr>
          <w:rFonts w:ascii="Fira Sans" w:hAnsi="Fira Sans"/>
          <w:sz w:val="19"/>
          <w:szCs w:val="19"/>
        </w:rPr>
        <w:t>”</w:t>
      </w:r>
      <w:r w:rsidR="005224A4">
        <w:rPr>
          <w:rFonts w:ascii="Fira Sans" w:hAnsi="Fira Sans"/>
          <w:sz w:val="19"/>
          <w:szCs w:val="19"/>
        </w:rPr>
        <w:t>;</w:t>
      </w:r>
    </w:p>
    <w:p w14:paraId="53EFCB3E" w14:textId="77777777" w:rsidR="005E5086" w:rsidRDefault="005E5086" w:rsidP="00FF742D">
      <w:pPr>
        <w:pStyle w:val="Akapitzlist"/>
        <w:spacing w:before="120" w:after="120" w:line="240" w:lineRule="exact"/>
        <w:ind w:left="567"/>
        <w:jc w:val="both"/>
        <w:rPr>
          <w:rFonts w:ascii="Fira Sans" w:hAnsi="Fira Sans"/>
          <w:sz w:val="19"/>
          <w:szCs w:val="19"/>
        </w:rPr>
      </w:pPr>
    </w:p>
    <w:p w14:paraId="57E5FADC" w14:textId="052A9D3D" w:rsidR="005224A4" w:rsidRPr="00241A99" w:rsidRDefault="005224A4" w:rsidP="00FF742D">
      <w:pPr>
        <w:spacing w:before="120" w:after="120" w:line="240" w:lineRule="exact"/>
        <w:ind w:left="284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2) dodaje się załączniki nr 4 i 5</w:t>
      </w:r>
      <w:r w:rsidR="001804C5">
        <w:rPr>
          <w:rFonts w:ascii="Fira Sans" w:hAnsi="Fira Sans"/>
          <w:sz w:val="19"/>
          <w:szCs w:val="19"/>
        </w:rPr>
        <w:t xml:space="preserve"> w brzmieniu określonym w załącznikach </w:t>
      </w:r>
      <w:r w:rsidR="00374937">
        <w:rPr>
          <w:rFonts w:ascii="Fira Sans" w:hAnsi="Fira Sans"/>
          <w:sz w:val="19"/>
          <w:szCs w:val="19"/>
        </w:rPr>
        <w:t xml:space="preserve">nr 1 i 2 </w:t>
      </w:r>
      <w:r w:rsidR="001804C5">
        <w:rPr>
          <w:rFonts w:ascii="Fira Sans" w:hAnsi="Fira Sans"/>
          <w:sz w:val="19"/>
          <w:szCs w:val="19"/>
        </w:rPr>
        <w:t>do niniejszego zarządzenia</w:t>
      </w:r>
      <w:r w:rsidR="00153706">
        <w:rPr>
          <w:rFonts w:ascii="Fira Sans" w:hAnsi="Fira Sans"/>
          <w:sz w:val="19"/>
          <w:szCs w:val="19"/>
        </w:rPr>
        <w:t>.</w:t>
      </w:r>
    </w:p>
    <w:p w14:paraId="3CAA294B" w14:textId="519749D6" w:rsidR="00A22C42" w:rsidRDefault="00A22C42" w:rsidP="00FF742D">
      <w:pPr>
        <w:spacing w:before="120" w:after="120" w:line="240" w:lineRule="exact"/>
        <w:jc w:val="center"/>
        <w:rPr>
          <w:rFonts w:ascii="Fira Sans" w:hAnsi="Fira Sans"/>
          <w:sz w:val="19"/>
          <w:szCs w:val="19"/>
        </w:rPr>
      </w:pPr>
      <w:r w:rsidRPr="00CE10FB">
        <w:rPr>
          <w:rFonts w:ascii="Fira Sans" w:hAnsi="Fira Sans"/>
          <w:sz w:val="19"/>
          <w:szCs w:val="19"/>
        </w:rPr>
        <w:t xml:space="preserve">§ </w:t>
      </w:r>
      <w:r w:rsidR="0011503A">
        <w:rPr>
          <w:rFonts w:ascii="Fira Sans" w:hAnsi="Fira Sans"/>
          <w:sz w:val="19"/>
          <w:szCs w:val="19"/>
        </w:rPr>
        <w:t>2</w:t>
      </w:r>
      <w:r w:rsidRPr="00CE10FB">
        <w:rPr>
          <w:rFonts w:ascii="Fira Sans" w:hAnsi="Fira Sans"/>
          <w:sz w:val="19"/>
          <w:szCs w:val="19"/>
        </w:rPr>
        <w:t>.</w:t>
      </w:r>
    </w:p>
    <w:p w14:paraId="73690464" w14:textId="77777777" w:rsidR="00CE10FB" w:rsidRPr="00CE10FB" w:rsidRDefault="00CE10FB" w:rsidP="00FF742D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CE10FB">
        <w:rPr>
          <w:rFonts w:ascii="Fira Sans" w:hAnsi="Fira Sans"/>
          <w:sz w:val="19"/>
          <w:szCs w:val="19"/>
        </w:rPr>
        <w:t>Zarządzenie wchodzi w życie w pierwszym dniu roboczym po dniu podpisania.</w:t>
      </w:r>
    </w:p>
    <w:p w14:paraId="389E16E2" w14:textId="77777777" w:rsidR="00CE10FB" w:rsidRDefault="00CE10FB" w:rsidP="007E44A1">
      <w:pPr>
        <w:spacing w:after="60" w:line="240" w:lineRule="exact"/>
        <w:jc w:val="both"/>
        <w:rPr>
          <w:rFonts w:ascii="Fira Sans" w:hAnsi="Fira Sans"/>
          <w:sz w:val="19"/>
          <w:szCs w:val="19"/>
        </w:rPr>
      </w:pPr>
    </w:p>
    <w:p w14:paraId="7F7CC709" w14:textId="77777777" w:rsidR="00AF5A16" w:rsidRPr="00CE10FB" w:rsidRDefault="00AF5A16" w:rsidP="007E44A1">
      <w:pPr>
        <w:spacing w:after="60" w:line="240" w:lineRule="exact"/>
        <w:jc w:val="both"/>
        <w:rPr>
          <w:rFonts w:ascii="Fira Sans" w:hAnsi="Fira Sans"/>
          <w:sz w:val="19"/>
          <w:szCs w:val="19"/>
        </w:rPr>
      </w:pPr>
    </w:p>
    <w:p w14:paraId="70ECB255" w14:textId="77777777" w:rsidR="00CE10FB" w:rsidRPr="00CE10FB" w:rsidRDefault="00CE10FB" w:rsidP="007E44A1">
      <w:pPr>
        <w:spacing w:after="60" w:line="240" w:lineRule="exact"/>
        <w:ind w:firstLine="6379"/>
        <w:jc w:val="both"/>
        <w:rPr>
          <w:rFonts w:ascii="Fira Sans" w:hAnsi="Fira Sans"/>
          <w:sz w:val="19"/>
          <w:szCs w:val="19"/>
        </w:rPr>
      </w:pPr>
      <w:r w:rsidRPr="00CE10FB">
        <w:rPr>
          <w:rFonts w:ascii="Fira Sans" w:hAnsi="Fira Sans"/>
          <w:sz w:val="19"/>
          <w:szCs w:val="19"/>
        </w:rPr>
        <w:t>P r e z e s</w:t>
      </w:r>
    </w:p>
    <w:p w14:paraId="43824FB4" w14:textId="77777777" w:rsidR="00CE10FB" w:rsidRPr="00CE10FB" w:rsidRDefault="00CE10FB" w:rsidP="007E44A1">
      <w:pPr>
        <w:spacing w:after="60" w:line="240" w:lineRule="exact"/>
        <w:ind w:firstLine="6379"/>
        <w:jc w:val="both"/>
        <w:rPr>
          <w:rFonts w:ascii="Fira Sans" w:hAnsi="Fira Sans"/>
          <w:sz w:val="19"/>
          <w:szCs w:val="19"/>
        </w:rPr>
      </w:pPr>
    </w:p>
    <w:p w14:paraId="79388AB9" w14:textId="77777777" w:rsidR="00CE10FB" w:rsidRPr="00CE10FB" w:rsidRDefault="00CE10FB" w:rsidP="007E44A1">
      <w:pPr>
        <w:spacing w:after="60" w:line="240" w:lineRule="exact"/>
        <w:ind w:firstLine="6379"/>
        <w:jc w:val="both"/>
        <w:rPr>
          <w:rFonts w:ascii="Fira Sans" w:hAnsi="Fira Sans"/>
          <w:sz w:val="19"/>
          <w:szCs w:val="19"/>
        </w:rPr>
      </w:pPr>
    </w:p>
    <w:p w14:paraId="63D551C9" w14:textId="0778ED75" w:rsidR="00B90B4B" w:rsidRPr="00CE10FB" w:rsidRDefault="00CE10FB" w:rsidP="00FF742D">
      <w:pPr>
        <w:spacing w:after="60" w:line="240" w:lineRule="exact"/>
        <w:ind w:firstLine="6096"/>
        <w:jc w:val="both"/>
        <w:rPr>
          <w:sz w:val="19"/>
          <w:szCs w:val="19"/>
        </w:rPr>
      </w:pPr>
      <w:r w:rsidRPr="00CE10FB">
        <w:rPr>
          <w:rFonts w:ascii="Fira Sans" w:hAnsi="Fira Sans"/>
          <w:sz w:val="19"/>
          <w:szCs w:val="19"/>
        </w:rPr>
        <w:t>Dominik Rozkrut</w:t>
      </w:r>
    </w:p>
    <w:sectPr w:rsidR="00B90B4B" w:rsidRPr="00CE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A0D"/>
    <w:multiLevelType w:val="hybridMultilevel"/>
    <w:tmpl w:val="2404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6345"/>
    <w:multiLevelType w:val="hybridMultilevel"/>
    <w:tmpl w:val="19DC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26D"/>
    <w:multiLevelType w:val="hybridMultilevel"/>
    <w:tmpl w:val="70CE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20DA"/>
    <w:multiLevelType w:val="hybridMultilevel"/>
    <w:tmpl w:val="8D0A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1109"/>
    <w:multiLevelType w:val="hybridMultilevel"/>
    <w:tmpl w:val="B9B8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7DC3"/>
    <w:multiLevelType w:val="hybridMultilevel"/>
    <w:tmpl w:val="982A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38A8C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C0EF3"/>
    <w:multiLevelType w:val="hybridMultilevel"/>
    <w:tmpl w:val="B94A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616"/>
    <w:multiLevelType w:val="hybridMultilevel"/>
    <w:tmpl w:val="DEC8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FB"/>
    <w:rsid w:val="000055A4"/>
    <w:rsid w:val="000221D6"/>
    <w:rsid w:val="00031CAB"/>
    <w:rsid w:val="00057279"/>
    <w:rsid w:val="00094873"/>
    <w:rsid w:val="00094E98"/>
    <w:rsid w:val="000C4BBE"/>
    <w:rsid w:val="000E0C2B"/>
    <w:rsid w:val="00114C34"/>
    <w:rsid w:val="0011503A"/>
    <w:rsid w:val="00116CFA"/>
    <w:rsid w:val="00126CD1"/>
    <w:rsid w:val="00150380"/>
    <w:rsid w:val="00152B1A"/>
    <w:rsid w:val="00153706"/>
    <w:rsid w:val="001804C5"/>
    <w:rsid w:val="001A29F5"/>
    <w:rsid w:val="001C7991"/>
    <w:rsid w:val="001E7A6D"/>
    <w:rsid w:val="002153C1"/>
    <w:rsid w:val="0022711D"/>
    <w:rsid w:val="00241A99"/>
    <w:rsid w:val="00275534"/>
    <w:rsid w:val="00277C71"/>
    <w:rsid w:val="00292F2F"/>
    <w:rsid w:val="002A482C"/>
    <w:rsid w:val="002E6207"/>
    <w:rsid w:val="00333374"/>
    <w:rsid w:val="003520D7"/>
    <w:rsid w:val="00374937"/>
    <w:rsid w:val="003E31F4"/>
    <w:rsid w:val="003F3023"/>
    <w:rsid w:val="00445AC2"/>
    <w:rsid w:val="004543DE"/>
    <w:rsid w:val="00477F91"/>
    <w:rsid w:val="004A330A"/>
    <w:rsid w:val="004C154B"/>
    <w:rsid w:val="004E6DB6"/>
    <w:rsid w:val="005224A4"/>
    <w:rsid w:val="005E5086"/>
    <w:rsid w:val="00602B69"/>
    <w:rsid w:val="00651B20"/>
    <w:rsid w:val="00683591"/>
    <w:rsid w:val="006B54DE"/>
    <w:rsid w:val="007050B8"/>
    <w:rsid w:val="00707666"/>
    <w:rsid w:val="00763B79"/>
    <w:rsid w:val="00777E2F"/>
    <w:rsid w:val="007E44A1"/>
    <w:rsid w:val="00A2294C"/>
    <w:rsid w:val="00A22C42"/>
    <w:rsid w:val="00A2383B"/>
    <w:rsid w:val="00A53B86"/>
    <w:rsid w:val="00A90325"/>
    <w:rsid w:val="00AD0656"/>
    <w:rsid w:val="00AF5158"/>
    <w:rsid w:val="00AF5A16"/>
    <w:rsid w:val="00B87BDB"/>
    <w:rsid w:val="00B90B4B"/>
    <w:rsid w:val="00BE790D"/>
    <w:rsid w:val="00C718B0"/>
    <w:rsid w:val="00CC2981"/>
    <w:rsid w:val="00CE10FB"/>
    <w:rsid w:val="00CF7033"/>
    <w:rsid w:val="00D52245"/>
    <w:rsid w:val="00D7589C"/>
    <w:rsid w:val="00DC0371"/>
    <w:rsid w:val="00E17F95"/>
    <w:rsid w:val="00E80D0E"/>
    <w:rsid w:val="00E87762"/>
    <w:rsid w:val="00EB325A"/>
    <w:rsid w:val="00ED736B"/>
    <w:rsid w:val="00F32907"/>
    <w:rsid w:val="00F449D2"/>
    <w:rsid w:val="00F81A81"/>
    <w:rsid w:val="00FA46B3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7271"/>
  <w15:chartTrackingRefBased/>
  <w15:docId w15:val="{68546CB7-E8BD-4A96-854F-059BA983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0FB"/>
    <w:pPr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0FB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8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82C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82C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8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STAT\DabrowskaMar</Osoba>
    <_SourceUrl xmlns="http://schemas.microsoft.com/sharepoint/v3" xsi:nil="true"/>
    <NazwaPliku xmlns="9070EBFB-EDD5-4A8B-ADA9-FC396769AC9B">Zarządzenie wewnętrzne uwagi GP.docx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82BD53-B8AC-46CF-971C-2ABDF274A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6112A-ED7C-409B-B17E-93CA6B1C3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Gawarecka Izabella</dc:creator>
  <cp:keywords/>
  <dc:description/>
  <cp:lastModifiedBy>Walska Ewa</cp:lastModifiedBy>
  <cp:revision>3</cp:revision>
  <cp:lastPrinted>2020-03-10T11:56:00Z</cp:lastPrinted>
  <dcterms:created xsi:type="dcterms:W3CDTF">2020-03-12T10:59:00Z</dcterms:created>
  <dcterms:modified xsi:type="dcterms:W3CDTF">2020-03-18T08:28:00Z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GUS-DK01.622.1.2018.47</vt:lpwstr>
  </property>
  <property fmtid="{D5CDD505-2E9C-101B-9397-08002B2CF9AE}" pid="3" name="UNPPisma">
    <vt:lpwstr>2019-22969</vt:lpwstr>
  </property>
  <property fmtid="{D5CDD505-2E9C-101B-9397-08002B2CF9AE}" pid="4" name="ZnakSprawy">
    <vt:lpwstr>GUS-DK01.622.1.2018</vt:lpwstr>
  </property>
  <property fmtid="{D5CDD505-2E9C-101B-9397-08002B2CF9AE}" pid="5" name="ZnakSprawyPrzedPrzeniesieniem">
    <vt:lpwstr/>
  </property>
  <property fmtid="{D5CDD505-2E9C-101B-9397-08002B2CF9AE}" pid="6" name="Autor">
    <vt:lpwstr>Dąbrowska Maria</vt:lpwstr>
  </property>
  <property fmtid="{D5CDD505-2E9C-101B-9397-08002B2CF9AE}" pid="7" name="AutorInicjaly">
    <vt:lpwstr>MD</vt:lpwstr>
  </property>
  <property fmtid="{D5CDD505-2E9C-101B-9397-08002B2CF9AE}" pid="8" name="AutorNrTelefonu">
    <vt:lpwstr>(022) 608-3460</vt:lpwstr>
  </property>
  <property fmtid="{D5CDD505-2E9C-101B-9397-08002B2CF9AE}" pid="9" name="Stanowisko">
    <vt:lpwstr>główny specjalista ds. legislacji</vt:lpwstr>
  </property>
  <property fmtid="{D5CDD505-2E9C-101B-9397-08002B2CF9AE}" pid="10" name="OpisPisma">
    <vt:lpwstr>Parafowanie oraz opinia prawna Zarządzenia wewnętrznego Prezesa GUS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2019-01-31</vt:lpwstr>
  </property>
  <property fmtid="{D5CDD505-2E9C-101B-9397-08002B2CF9AE}" pid="14" name="Wydzial">
    <vt:lpwstr>Wydział Legislacji</vt:lpwstr>
  </property>
  <property fmtid="{D5CDD505-2E9C-101B-9397-08002B2CF9AE}" pid="15" name="KodWydzialu">
    <vt:lpwstr>GP-03</vt:lpwstr>
  </property>
  <property fmtid="{D5CDD505-2E9C-101B-9397-08002B2CF9AE}" pid="16" name="ZaakceptowanePrzez">
    <vt:lpwstr>n/d</vt:lpwstr>
  </property>
  <property fmtid="{D5CDD505-2E9C-101B-9397-08002B2CF9AE}" pid="17" name="PrzekazanieDo">
    <vt:lpwstr>Izabella Gawarecka</vt:lpwstr>
  </property>
  <property fmtid="{D5CDD505-2E9C-101B-9397-08002B2CF9AE}" pid="18" name="PrzekazanieDoStanowisko">
    <vt:lpwstr>starszy 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